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036DD" w14:textId="77777777" w:rsidR="006C7505" w:rsidRDefault="006C7505" w:rsidP="006C7505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color w:val="auto"/>
          <w:spacing w:val="50"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b/>
          <w:color w:val="auto"/>
          <w:spacing w:val="50"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b/>
          <w:color w:val="auto"/>
          <w:spacing w:val="50"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b/>
          <w:color w:val="auto"/>
          <w:spacing w:val="50"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b/>
          <w:color w:val="auto"/>
          <w:spacing w:val="50"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b/>
          <w:color w:val="auto"/>
          <w:spacing w:val="50"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b/>
          <w:color w:val="auto"/>
          <w:spacing w:val="50"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b/>
          <w:color w:val="auto"/>
          <w:spacing w:val="50"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b/>
          <w:color w:val="auto"/>
          <w:spacing w:val="50"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b/>
          <w:color w:val="auto"/>
          <w:spacing w:val="50"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b/>
          <w:color w:val="auto"/>
          <w:spacing w:val="50"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b/>
          <w:color w:val="auto"/>
          <w:spacing w:val="50"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>Проект!</w:t>
      </w:r>
    </w:p>
    <w:p w14:paraId="4E8C885D" w14:textId="77777777" w:rsidR="006C7505" w:rsidRDefault="006C7505" w:rsidP="003471D2">
      <w:pPr>
        <w:tabs>
          <w:tab w:val="left" w:pos="1985"/>
        </w:tabs>
        <w:jc w:val="center"/>
        <w:rPr>
          <w:rFonts w:ascii="Times New Roman" w:eastAsia="Times New Roman" w:hAnsi="Times New Roman"/>
          <w:b/>
          <w:color w:val="auto"/>
          <w:spacing w:val="50"/>
          <w:sz w:val="24"/>
          <w:szCs w:val="24"/>
          <w:lang w:val="bg-BG"/>
        </w:rPr>
      </w:pPr>
    </w:p>
    <w:p w14:paraId="00582E8E" w14:textId="77777777" w:rsidR="006C7505" w:rsidRDefault="006C7505" w:rsidP="003471D2">
      <w:pPr>
        <w:tabs>
          <w:tab w:val="left" w:pos="1985"/>
        </w:tabs>
        <w:jc w:val="center"/>
        <w:rPr>
          <w:rFonts w:ascii="Times New Roman" w:eastAsia="Times New Roman" w:hAnsi="Times New Roman"/>
          <w:b/>
          <w:color w:val="auto"/>
          <w:spacing w:val="50"/>
          <w:sz w:val="24"/>
          <w:szCs w:val="24"/>
          <w:lang w:val="bg-BG"/>
        </w:rPr>
      </w:pPr>
    </w:p>
    <w:p w14:paraId="51FEBE19" w14:textId="77777777" w:rsidR="006C7505" w:rsidRDefault="006C7505" w:rsidP="003471D2">
      <w:pPr>
        <w:tabs>
          <w:tab w:val="left" w:pos="1985"/>
        </w:tabs>
        <w:jc w:val="center"/>
        <w:rPr>
          <w:rFonts w:ascii="Times New Roman" w:eastAsia="Times New Roman" w:hAnsi="Times New Roman"/>
          <w:b/>
          <w:color w:val="auto"/>
          <w:spacing w:val="50"/>
          <w:sz w:val="24"/>
          <w:szCs w:val="24"/>
          <w:lang w:val="bg-BG"/>
        </w:rPr>
      </w:pPr>
    </w:p>
    <w:p w14:paraId="34CFADFC" w14:textId="77777777" w:rsidR="003471D2" w:rsidRPr="00ED7259" w:rsidRDefault="003471D2" w:rsidP="003471D2">
      <w:pPr>
        <w:tabs>
          <w:tab w:val="left" w:pos="1985"/>
        </w:tabs>
        <w:jc w:val="center"/>
        <w:rPr>
          <w:rFonts w:ascii="Times New Roman" w:eastAsia="Times New Roman" w:hAnsi="Times New Roman"/>
          <w:b/>
          <w:color w:val="auto"/>
          <w:spacing w:val="50"/>
          <w:sz w:val="24"/>
          <w:szCs w:val="24"/>
          <w:lang w:val="bg-BG"/>
        </w:rPr>
      </w:pPr>
      <w:r w:rsidRPr="00ED7259">
        <w:rPr>
          <w:rFonts w:ascii="Times New Roman" w:eastAsia="Times New Roman" w:hAnsi="Times New Roman"/>
          <w:b/>
          <w:color w:val="auto"/>
          <w:spacing w:val="50"/>
          <w:sz w:val="24"/>
          <w:szCs w:val="24"/>
          <w:lang w:val="bg-BG"/>
        </w:rPr>
        <w:t>Р Е П У Б Л И К А   Б Ъ Л Г А Р И Я</w:t>
      </w:r>
    </w:p>
    <w:p w14:paraId="1E5269CD" w14:textId="77777777" w:rsidR="003471D2" w:rsidRPr="00ED7259" w:rsidRDefault="003471D2" w:rsidP="003471D2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b/>
          <w:color w:val="auto"/>
          <w:spacing w:val="100"/>
          <w:sz w:val="24"/>
          <w:szCs w:val="24"/>
          <w:lang w:val="bg-BG"/>
        </w:rPr>
      </w:pPr>
      <w:r w:rsidRPr="00ED7259">
        <w:rPr>
          <w:rFonts w:ascii="Times New Roman" w:eastAsia="Times New Roman" w:hAnsi="Times New Roman"/>
          <w:b/>
          <w:color w:val="auto"/>
          <w:spacing w:val="60"/>
          <w:sz w:val="24"/>
          <w:szCs w:val="24"/>
          <w:lang w:val="bg-BG"/>
        </w:rPr>
        <w:t xml:space="preserve">М И Н И С Т Е Р С К И   С Ъ В Е </w:t>
      </w:r>
      <w:r w:rsidRPr="00ED7259">
        <w:rPr>
          <w:rFonts w:ascii="Times New Roman" w:eastAsia="Times New Roman" w:hAnsi="Times New Roman"/>
          <w:b/>
          <w:color w:val="auto"/>
          <w:spacing w:val="100"/>
          <w:sz w:val="24"/>
          <w:szCs w:val="24"/>
          <w:lang w:val="bg-BG"/>
        </w:rPr>
        <w:t>Т</w:t>
      </w:r>
    </w:p>
    <w:p w14:paraId="5AB19B5D" w14:textId="77777777" w:rsidR="003471D2" w:rsidRPr="00ED7259" w:rsidRDefault="003471D2" w:rsidP="003471D2">
      <w:pPr>
        <w:jc w:val="center"/>
        <w:rPr>
          <w:rFonts w:ascii="Times New Roman" w:eastAsia="Times New Roman" w:hAnsi="Times New Roman"/>
          <w:color w:val="auto"/>
          <w:sz w:val="24"/>
          <w:szCs w:val="24"/>
          <w:lang w:val="bg-BG"/>
        </w:rPr>
      </w:pPr>
    </w:p>
    <w:p w14:paraId="6AA219F8" w14:textId="77777777" w:rsidR="005F380B" w:rsidRDefault="003471D2" w:rsidP="00466571">
      <w:pPr>
        <w:spacing w:line="360" w:lineRule="auto"/>
        <w:jc w:val="center"/>
        <w:rPr>
          <w:rFonts w:ascii="Times New Roman" w:eastAsia="Times New Roman" w:hAnsi="Times New Roman"/>
          <w:b/>
          <w:color w:val="auto"/>
          <w:spacing w:val="100"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color w:val="auto"/>
          <w:spacing w:val="100"/>
          <w:sz w:val="24"/>
          <w:szCs w:val="24"/>
          <w:lang w:val="bg-BG"/>
        </w:rPr>
        <w:t>ПОСТАНОВЛЕНИЕ</w:t>
      </w:r>
      <w:r w:rsidRPr="00ED7259">
        <w:rPr>
          <w:rFonts w:ascii="Times New Roman" w:eastAsia="Times New Roman" w:hAnsi="Times New Roman"/>
          <w:b/>
          <w:color w:val="auto"/>
          <w:spacing w:val="100"/>
          <w:sz w:val="24"/>
          <w:szCs w:val="24"/>
          <w:lang w:val="bg-BG"/>
        </w:rPr>
        <w:t xml:space="preserve">  </w:t>
      </w:r>
    </w:p>
    <w:p w14:paraId="67CB4178" w14:textId="35818CDE" w:rsidR="003471D2" w:rsidRPr="00ED7259" w:rsidRDefault="003471D2" w:rsidP="00466571">
      <w:pPr>
        <w:spacing w:line="360" w:lineRule="auto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val="bg-BG"/>
        </w:rPr>
      </w:pPr>
      <w:r w:rsidRPr="00ED7259">
        <w:rPr>
          <w:rFonts w:ascii="Times New Roman" w:eastAsia="Times New Roman" w:hAnsi="Times New Roman"/>
          <w:b/>
          <w:color w:val="auto"/>
          <w:spacing w:val="100"/>
          <w:sz w:val="24"/>
          <w:szCs w:val="24"/>
          <w:lang w:val="bg-BG"/>
        </w:rPr>
        <w:sym w:font="Times New Roman" w:char="2116"/>
      </w:r>
      <w:r w:rsidRPr="00ED7259">
        <w:rPr>
          <w:rFonts w:ascii="Times New Roman" w:eastAsia="Times New Roman" w:hAnsi="Times New Roman"/>
          <w:b/>
          <w:color w:val="auto"/>
          <w:spacing w:val="100"/>
          <w:sz w:val="24"/>
          <w:szCs w:val="24"/>
          <w:lang w:val="bg-BG"/>
        </w:rPr>
        <w:t>....</w:t>
      </w:r>
      <w:r w:rsidRPr="00ED7259">
        <w:rPr>
          <w:rFonts w:ascii="Times New Roman" w:eastAsia="Times New Roman" w:hAnsi="Times New Roman"/>
          <w:b/>
          <w:color w:val="auto"/>
          <w:sz w:val="24"/>
          <w:szCs w:val="24"/>
          <w:lang w:val="bg-BG"/>
        </w:rPr>
        <w:t>от</w:t>
      </w:r>
      <w:r w:rsidR="006C7505">
        <w:rPr>
          <w:rFonts w:ascii="Times New Roman" w:eastAsia="Times New Roman" w:hAnsi="Times New Roman"/>
          <w:b/>
          <w:color w:val="auto"/>
          <w:sz w:val="24"/>
          <w:szCs w:val="24"/>
          <w:lang w:val="bg-BG"/>
        </w:rPr>
        <w:t>……..</w:t>
      </w:r>
      <w:r>
        <w:rPr>
          <w:rFonts w:ascii="Times New Roman" w:eastAsia="Times New Roman" w:hAnsi="Times New Roman"/>
          <w:b/>
          <w:color w:val="auto"/>
          <w:sz w:val="24"/>
          <w:szCs w:val="24"/>
          <w:lang w:val="bg-BG"/>
        </w:rPr>
        <w:t xml:space="preserve"> </w:t>
      </w:r>
      <w:r w:rsidRPr="00ED7259">
        <w:rPr>
          <w:rFonts w:ascii="Times New Roman" w:eastAsia="Times New Roman" w:hAnsi="Times New Roman"/>
          <w:b/>
          <w:color w:val="auto"/>
          <w:sz w:val="24"/>
          <w:szCs w:val="24"/>
          <w:lang w:val="bg-BG"/>
        </w:rPr>
        <w:t>20</w:t>
      </w:r>
      <w:r w:rsidR="00714708">
        <w:rPr>
          <w:rFonts w:ascii="Times New Roman" w:eastAsia="Times New Roman" w:hAnsi="Times New Roman"/>
          <w:b/>
          <w:color w:val="auto"/>
          <w:sz w:val="24"/>
          <w:szCs w:val="24"/>
          <w:lang w:val="bg-BG"/>
        </w:rPr>
        <w:t>2</w:t>
      </w:r>
      <w:r w:rsidR="00E42A44">
        <w:rPr>
          <w:rFonts w:ascii="Times New Roman" w:eastAsia="Times New Roman" w:hAnsi="Times New Roman"/>
          <w:b/>
          <w:color w:val="auto"/>
          <w:sz w:val="24"/>
          <w:szCs w:val="24"/>
          <w:lang w:val="bg-BG"/>
        </w:rPr>
        <w:t>2</w:t>
      </w:r>
      <w:r w:rsidRPr="00ED7259">
        <w:rPr>
          <w:rFonts w:ascii="Times New Roman" w:eastAsia="Times New Roman" w:hAnsi="Times New Roman"/>
          <w:b/>
          <w:color w:val="auto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b/>
          <w:color w:val="auto"/>
          <w:sz w:val="24"/>
          <w:szCs w:val="24"/>
          <w:lang w:val="bg-BG"/>
        </w:rPr>
        <w:t>г.</w:t>
      </w:r>
    </w:p>
    <w:p w14:paraId="15D25A61" w14:textId="1149B375" w:rsidR="00714708" w:rsidRPr="008500E1" w:rsidRDefault="003471D2" w:rsidP="003471D2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ED7259">
        <w:rPr>
          <w:rFonts w:ascii="Times New Roman" w:eastAsia="Times New Roman" w:hAnsi="Times New Roman"/>
          <w:b/>
          <w:smallCaps/>
          <w:color w:val="auto"/>
          <w:sz w:val="24"/>
          <w:szCs w:val="24"/>
          <w:lang w:val="bg-BG"/>
        </w:rPr>
        <w:t xml:space="preserve">ЗА </w:t>
      </w:r>
      <w:r w:rsidRPr="006E22AB">
        <w:rPr>
          <w:rFonts w:ascii="Times New Roman" w:hAnsi="Times New Roman"/>
          <w:i/>
          <w:sz w:val="24"/>
          <w:szCs w:val="24"/>
          <w:lang w:val="bg-BG"/>
        </w:rPr>
        <w:t xml:space="preserve">изменение на </w:t>
      </w:r>
      <w:r w:rsidR="006C7505" w:rsidRPr="006E22AB">
        <w:rPr>
          <w:rFonts w:ascii="Times New Roman" w:hAnsi="Times New Roman"/>
          <w:i/>
          <w:sz w:val="24"/>
          <w:szCs w:val="24"/>
          <w:lang w:val="bg-BG"/>
        </w:rPr>
        <w:t>Наредбата</w:t>
      </w:r>
      <w:r w:rsidRPr="006E22AB">
        <w:rPr>
          <w:rFonts w:ascii="Times New Roman" w:hAnsi="Times New Roman"/>
          <w:i/>
          <w:sz w:val="24"/>
          <w:szCs w:val="24"/>
          <w:lang w:val="bg-BG"/>
        </w:rPr>
        <w:t xml:space="preserve"> за таксите за използване на летищата за обществено ползване и за аеронавигационно обслужване в Република България, приета с Постановление № 280 на Министерски</w:t>
      </w:r>
      <w:r w:rsidR="006C7505">
        <w:rPr>
          <w:rFonts w:ascii="Times New Roman" w:hAnsi="Times New Roman"/>
          <w:i/>
          <w:sz w:val="24"/>
          <w:szCs w:val="24"/>
          <w:lang w:val="bg-BG"/>
        </w:rPr>
        <w:t>я</w:t>
      </w:r>
      <w:r w:rsidRPr="006E22AB">
        <w:rPr>
          <w:rFonts w:ascii="Times New Roman" w:hAnsi="Times New Roman"/>
          <w:i/>
          <w:sz w:val="24"/>
          <w:szCs w:val="24"/>
          <w:lang w:val="bg-BG"/>
        </w:rPr>
        <w:t xml:space="preserve"> съвет от 1998 г. </w:t>
      </w:r>
      <w:r w:rsidRPr="00B650A0">
        <w:rPr>
          <w:rFonts w:ascii="Times New Roman" w:hAnsi="Times New Roman"/>
          <w:i/>
          <w:sz w:val="24"/>
          <w:szCs w:val="24"/>
          <w:lang w:val="bg-BG"/>
        </w:rPr>
        <w:t>(</w:t>
      </w:r>
      <w:r w:rsidRPr="00B650A0">
        <w:rPr>
          <w:rFonts w:ascii="Times New Roman" w:hAnsi="Times New Roman"/>
          <w:i/>
          <w:color w:val="auto"/>
          <w:sz w:val="24"/>
          <w:szCs w:val="24"/>
          <w:lang w:val="bg-BG"/>
        </w:rPr>
        <w:t xml:space="preserve">обн., ДВ, </w:t>
      </w:r>
      <w:hyperlink r:id="rId8" w:history="1">
        <w:r w:rsidRPr="00466571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  <w:lang w:val="bg-BG"/>
          </w:rPr>
          <w:t>бр. 2</w:t>
        </w:r>
      </w:hyperlink>
      <w:r w:rsidRPr="00B650A0">
        <w:rPr>
          <w:rFonts w:ascii="Times New Roman" w:hAnsi="Times New Roman"/>
          <w:i/>
          <w:color w:val="auto"/>
          <w:sz w:val="24"/>
          <w:szCs w:val="24"/>
          <w:lang w:val="bg-BG"/>
        </w:rPr>
        <w:t xml:space="preserve"> от 1999 г</w:t>
      </w:r>
      <w:r w:rsidR="006C7505">
        <w:rPr>
          <w:rFonts w:ascii="Times New Roman" w:hAnsi="Times New Roman"/>
          <w:i/>
          <w:color w:val="auto"/>
          <w:sz w:val="24"/>
          <w:szCs w:val="24"/>
          <w:lang w:val="bg-BG"/>
        </w:rPr>
        <w:t>.</w:t>
      </w:r>
      <w:r w:rsidR="005F380B">
        <w:rPr>
          <w:rFonts w:ascii="Times New Roman" w:hAnsi="Times New Roman"/>
          <w:i/>
          <w:color w:val="auto"/>
          <w:sz w:val="24"/>
          <w:szCs w:val="24"/>
          <w:lang w:val="bg-BG"/>
        </w:rPr>
        <w:t>)</w:t>
      </w:r>
      <w:r w:rsidR="005F380B" w:rsidRPr="00B650A0" w:rsidDel="005F380B">
        <w:rPr>
          <w:rFonts w:ascii="Times New Roman" w:hAnsi="Times New Roman"/>
          <w:i/>
          <w:color w:val="auto"/>
          <w:sz w:val="24"/>
          <w:szCs w:val="24"/>
          <w:lang w:val="bg-BG"/>
        </w:rPr>
        <w:t xml:space="preserve"> </w:t>
      </w:r>
    </w:p>
    <w:p w14:paraId="41E1EE1D" w14:textId="77777777" w:rsidR="005F380B" w:rsidRDefault="005F380B" w:rsidP="00D60B2D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  <w:t xml:space="preserve">   </w:t>
      </w:r>
    </w:p>
    <w:p w14:paraId="1378B531" w14:textId="77777777" w:rsidR="005F380B" w:rsidRDefault="005F380B" w:rsidP="00D60B2D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18CBC66F" w14:textId="77777777" w:rsidR="005F380B" w:rsidRDefault="005F380B" w:rsidP="00D60B2D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5C885B8D" w14:textId="77777777" w:rsidR="003471D2" w:rsidRPr="006E22AB" w:rsidRDefault="003471D2" w:rsidP="006C7505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E22AB">
        <w:rPr>
          <w:rFonts w:ascii="Times New Roman" w:hAnsi="Times New Roman"/>
          <w:b/>
          <w:sz w:val="24"/>
          <w:szCs w:val="24"/>
          <w:lang w:val="bg-BG"/>
        </w:rPr>
        <w:t>МИНИСТЕРСКИЯТ СЪВЕТ</w:t>
      </w:r>
    </w:p>
    <w:p w14:paraId="762D1825" w14:textId="77777777" w:rsidR="003471D2" w:rsidRPr="006E22AB" w:rsidRDefault="003471D2" w:rsidP="003471D2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E22AB">
        <w:rPr>
          <w:rFonts w:ascii="Times New Roman" w:hAnsi="Times New Roman"/>
          <w:b/>
          <w:sz w:val="24"/>
          <w:szCs w:val="24"/>
          <w:lang w:val="bg-BG"/>
        </w:rPr>
        <w:t>ПОСТАНОВИ:</w:t>
      </w:r>
    </w:p>
    <w:p w14:paraId="3B04412C" w14:textId="77777777" w:rsidR="003471D2" w:rsidRPr="006E22AB" w:rsidRDefault="003471D2" w:rsidP="003471D2">
      <w:pPr>
        <w:ind w:left="1069"/>
        <w:jc w:val="both"/>
        <w:rPr>
          <w:rFonts w:ascii="Times New Roman" w:hAnsi="Times New Roman"/>
          <w:color w:val="auto"/>
          <w:sz w:val="24"/>
          <w:szCs w:val="24"/>
          <w:lang w:val="bg-BG"/>
        </w:rPr>
      </w:pPr>
    </w:p>
    <w:p w14:paraId="4C2B93C6" w14:textId="71441E66" w:rsidR="005F380B" w:rsidRPr="001C10C6" w:rsidRDefault="008500E1" w:rsidP="00E42A4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C10C6">
        <w:rPr>
          <w:rFonts w:ascii="Times New Roman" w:eastAsiaTheme="minorEastAsia" w:hAnsi="Times New Roman"/>
          <w:b/>
          <w:bCs/>
          <w:color w:val="auto"/>
          <w:sz w:val="24"/>
          <w:szCs w:val="24"/>
          <w:lang w:val="bg-BG" w:eastAsia="bg-BG"/>
        </w:rPr>
        <w:t>§ 1</w:t>
      </w:r>
      <w:r w:rsidRPr="001C10C6">
        <w:rPr>
          <w:rFonts w:ascii="Times New Roman" w:eastAsiaTheme="minorEastAsia" w:hAnsi="Times New Roman"/>
          <w:color w:val="auto"/>
          <w:sz w:val="24"/>
          <w:szCs w:val="24"/>
          <w:lang w:val="bg-BG" w:eastAsia="bg-BG"/>
        </w:rPr>
        <w:t>.</w:t>
      </w:r>
      <w:r w:rsidR="001F6614" w:rsidRPr="001C10C6">
        <w:rPr>
          <w:rFonts w:ascii="Times New Roman" w:eastAsiaTheme="minorEastAsia" w:hAnsi="Times New Roman"/>
          <w:color w:val="auto"/>
          <w:sz w:val="24"/>
          <w:szCs w:val="24"/>
          <w:lang w:val="bg-BG" w:eastAsia="bg-BG"/>
        </w:rPr>
        <w:t xml:space="preserve"> </w:t>
      </w:r>
      <w:r w:rsidR="004F1D07" w:rsidRPr="001C10C6">
        <w:rPr>
          <w:rFonts w:ascii="Times New Roman" w:eastAsiaTheme="minorEastAsia" w:hAnsi="Times New Roman"/>
          <w:color w:val="auto"/>
          <w:sz w:val="24"/>
          <w:szCs w:val="24"/>
          <w:lang w:val="bg-BG" w:eastAsia="bg-BG"/>
        </w:rPr>
        <w:t>В ч</w:t>
      </w:r>
      <w:r w:rsidR="00FD09E2" w:rsidRPr="001C10C6">
        <w:rPr>
          <w:rFonts w:ascii="Times New Roman" w:eastAsiaTheme="minorEastAsia" w:hAnsi="Times New Roman"/>
          <w:color w:val="auto"/>
          <w:sz w:val="24"/>
          <w:szCs w:val="24"/>
          <w:lang w:val="bg-BG" w:eastAsia="bg-BG"/>
        </w:rPr>
        <w:t>л</w:t>
      </w:r>
      <w:r w:rsidR="004F1D07" w:rsidRPr="001C10C6">
        <w:rPr>
          <w:rFonts w:ascii="Times New Roman" w:eastAsiaTheme="minorEastAsia" w:hAnsi="Times New Roman"/>
          <w:color w:val="auto"/>
          <w:sz w:val="24"/>
          <w:szCs w:val="24"/>
          <w:lang w:val="bg-BG" w:eastAsia="bg-BG"/>
        </w:rPr>
        <w:t>.</w:t>
      </w:r>
      <w:r w:rsidR="00387B55" w:rsidRPr="001C10C6">
        <w:rPr>
          <w:rFonts w:ascii="Times New Roman" w:hAnsi="Times New Roman"/>
          <w:color w:val="auto"/>
          <w:sz w:val="24"/>
          <w:szCs w:val="24"/>
          <w:shd w:val="clear" w:color="auto" w:fill="FFFFFF"/>
          <w:lang w:val="bg-BG"/>
        </w:rPr>
        <w:t xml:space="preserve"> 1</w:t>
      </w:r>
      <w:r w:rsidR="00C214FD" w:rsidRPr="001C10C6">
        <w:rPr>
          <w:rFonts w:ascii="Times New Roman" w:hAnsi="Times New Roman"/>
          <w:color w:val="auto"/>
          <w:sz w:val="24"/>
          <w:szCs w:val="24"/>
          <w:shd w:val="clear" w:color="auto" w:fill="FFFFFF"/>
          <w:lang w:val="bg-BG"/>
        </w:rPr>
        <w:t>, ал. 4</w:t>
      </w:r>
      <w:r w:rsidR="006C7505" w:rsidRPr="001C10C6">
        <w:rPr>
          <w:rFonts w:ascii="Times New Roman" w:hAnsi="Times New Roman"/>
          <w:color w:val="auto"/>
          <w:sz w:val="24"/>
          <w:szCs w:val="24"/>
          <w:shd w:val="clear" w:color="auto" w:fill="FFFFFF"/>
          <w:lang w:val="bg-BG"/>
        </w:rPr>
        <w:t>,</w:t>
      </w:r>
      <w:r w:rsidR="00C214FD" w:rsidRPr="001C10C6">
        <w:rPr>
          <w:rFonts w:ascii="Times New Roman" w:hAnsi="Times New Roman"/>
          <w:color w:val="auto"/>
          <w:sz w:val="24"/>
          <w:szCs w:val="24"/>
          <w:shd w:val="clear" w:color="auto" w:fill="FFFFFF"/>
          <w:lang w:val="bg-BG"/>
        </w:rPr>
        <w:t xml:space="preserve"> </w:t>
      </w:r>
      <w:r w:rsidR="005F380B" w:rsidRPr="001C10C6">
        <w:rPr>
          <w:rFonts w:ascii="Times New Roman" w:hAnsi="Times New Roman"/>
          <w:color w:val="auto"/>
          <w:sz w:val="24"/>
          <w:szCs w:val="24"/>
          <w:shd w:val="clear" w:color="auto" w:fill="FFFFFF"/>
          <w:lang w:val="bg-BG"/>
        </w:rPr>
        <w:t>изречение първо, думите</w:t>
      </w:r>
      <w:r w:rsidR="002F6619" w:rsidRPr="001C10C6">
        <w:rPr>
          <w:rFonts w:ascii="Times New Roman" w:hAnsi="Times New Roman"/>
          <w:color w:val="auto"/>
          <w:sz w:val="24"/>
          <w:szCs w:val="24"/>
          <w:shd w:val="clear" w:color="auto" w:fill="FFFFFF"/>
          <w:lang w:val="bg-BG"/>
        </w:rPr>
        <w:t xml:space="preserve"> </w:t>
      </w:r>
      <w:r w:rsidR="005F380B" w:rsidRPr="001C10C6">
        <w:rPr>
          <w:rFonts w:ascii="Times New Roman" w:hAnsi="Times New Roman"/>
          <w:color w:val="auto"/>
          <w:sz w:val="24"/>
          <w:szCs w:val="24"/>
          <w:shd w:val="clear" w:color="auto" w:fill="FFFFFF"/>
          <w:lang w:val="bg-BG"/>
        </w:rPr>
        <w:t>„</w:t>
      </w:r>
      <w:r w:rsidR="005F380B" w:rsidRPr="001C10C6">
        <w:rPr>
          <w:rFonts w:ascii="Times New Roman" w:hAnsi="Times New Roman"/>
          <w:sz w:val="24"/>
          <w:szCs w:val="24"/>
          <w:lang w:val="bg-BG"/>
        </w:rPr>
        <w:t>ползвател или сдружение на ползватели на съответното летище, както и упълномощени от ползватели на летището или от сдружения на ползватели на летището лица</w:t>
      </w:r>
      <w:r w:rsidR="006C7505" w:rsidRPr="001C10C6">
        <w:rPr>
          <w:rFonts w:ascii="Times New Roman" w:hAnsi="Times New Roman"/>
          <w:sz w:val="24"/>
          <w:szCs w:val="24"/>
          <w:lang w:val="bg-BG"/>
        </w:rPr>
        <w:t>“ се заменят с „</w:t>
      </w:r>
      <w:bookmarkStart w:id="0" w:name="_Hlk110600993"/>
      <w:r w:rsidR="006C7505" w:rsidRPr="001C10C6">
        <w:rPr>
          <w:rFonts w:ascii="Times New Roman" w:hAnsi="Times New Roman"/>
          <w:color w:val="auto"/>
          <w:sz w:val="24"/>
          <w:szCs w:val="24"/>
          <w:shd w:val="clear" w:color="auto" w:fill="FFFFFF"/>
          <w:lang w:val="bg-BG"/>
        </w:rPr>
        <w:t xml:space="preserve">ползвателите на летището или </w:t>
      </w:r>
      <w:r w:rsidR="002F6619" w:rsidRPr="001C10C6">
        <w:rPr>
          <w:rFonts w:ascii="Times New Roman" w:hAnsi="Times New Roman"/>
          <w:color w:val="auto"/>
          <w:sz w:val="24"/>
          <w:szCs w:val="24"/>
          <w:shd w:val="clear" w:color="auto" w:fill="FFFFFF"/>
          <w:lang w:val="bg-BG"/>
        </w:rPr>
        <w:t xml:space="preserve">представители или </w:t>
      </w:r>
      <w:r w:rsidR="006C7505" w:rsidRPr="001C10C6">
        <w:rPr>
          <w:rFonts w:ascii="Times New Roman" w:hAnsi="Times New Roman"/>
          <w:color w:val="auto"/>
          <w:sz w:val="24"/>
          <w:szCs w:val="24"/>
          <w:shd w:val="clear" w:color="auto" w:fill="FFFFFF"/>
          <w:lang w:val="bg-BG"/>
        </w:rPr>
        <w:t>сдружения на ползватели на летища</w:t>
      </w:r>
      <w:r w:rsidR="002F6619" w:rsidRPr="001C10C6">
        <w:rPr>
          <w:rFonts w:ascii="Times New Roman" w:hAnsi="Times New Roman"/>
          <w:color w:val="auto"/>
          <w:sz w:val="24"/>
          <w:szCs w:val="24"/>
          <w:shd w:val="clear" w:color="auto" w:fill="FFFFFF"/>
          <w:lang w:val="bg-BG"/>
        </w:rPr>
        <w:t xml:space="preserve"> по чл.</w:t>
      </w:r>
      <w:r w:rsidR="001C10C6" w:rsidRPr="001C10C6">
        <w:rPr>
          <w:rFonts w:ascii="Times New Roman" w:hAnsi="Times New Roman"/>
          <w:color w:val="auto"/>
          <w:sz w:val="24"/>
          <w:szCs w:val="24"/>
          <w:shd w:val="clear" w:color="auto" w:fill="FFFFFF"/>
          <w:lang w:val="bg-BG"/>
        </w:rPr>
        <w:t xml:space="preserve"> </w:t>
      </w:r>
      <w:r w:rsidR="002F6619" w:rsidRPr="001C10C6">
        <w:rPr>
          <w:rFonts w:ascii="Times New Roman" w:hAnsi="Times New Roman"/>
          <w:color w:val="auto"/>
          <w:sz w:val="24"/>
          <w:szCs w:val="24"/>
          <w:shd w:val="clear" w:color="auto" w:fill="FFFFFF"/>
          <w:lang w:val="bg-BG"/>
        </w:rPr>
        <w:t>122е, ал.</w:t>
      </w:r>
      <w:r w:rsidR="00FD6F95" w:rsidRPr="001C10C6">
        <w:rPr>
          <w:rFonts w:ascii="Times New Roman" w:hAnsi="Times New Roman"/>
          <w:color w:val="auto"/>
          <w:sz w:val="24"/>
          <w:szCs w:val="24"/>
          <w:shd w:val="clear" w:color="auto" w:fill="FFFFFF"/>
          <w:lang w:val="bg-BG"/>
        </w:rPr>
        <w:t xml:space="preserve"> </w:t>
      </w:r>
      <w:r w:rsidR="002F6619" w:rsidRPr="001C10C6">
        <w:rPr>
          <w:rFonts w:ascii="Times New Roman" w:hAnsi="Times New Roman"/>
          <w:color w:val="auto"/>
          <w:sz w:val="24"/>
          <w:szCs w:val="24"/>
          <w:shd w:val="clear" w:color="auto" w:fill="FFFFFF"/>
          <w:lang w:val="bg-BG"/>
        </w:rPr>
        <w:t>1 от ЗГВ</w:t>
      </w:r>
      <w:r w:rsidR="00D55943" w:rsidRPr="001C10C6">
        <w:rPr>
          <w:rFonts w:ascii="Times New Roman" w:hAnsi="Times New Roman"/>
          <w:color w:val="auto"/>
          <w:sz w:val="24"/>
          <w:szCs w:val="24"/>
          <w:shd w:val="clear" w:color="auto" w:fill="FFFFFF"/>
          <w:lang w:val="bg-BG"/>
        </w:rPr>
        <w:t>, както и упълномощени от тях лица</w:t>
      </w:r>
      <w:r w:rsidR="006C7505" w:rsidRPr="001C10C6">
        <w:rPr>
          <w:rFonts w:ascii="Times New Roman" w:hAnsi="Times New Roman"/>
          <w:sz w:val="24"/>
          <w:szCs w:val="24"/>
          <w:lang w:val="bg-BG"/>
        </w:rPr>
        <w:t>“</w:t>
      </w:r>
      <w:r w:rsidR="00FD5356" w:rsidRPr="001C10C6">
        <w:rPr>
          <w:rFonts w:ascii="Times New Roman" w:hAnsi="Times New Roman"/>
          <w:sz w:val="24"/>
          <w:szCs w:val="24"/>
          <w:lang w:val="bg-BG"/>
        </w:rPr>
        <w:t>.</w:t>
      </w:r>
    </w:p>
    <w:bookmarkEnd w:id="0"/>
    <w:p w14:paraId="3ED0F2EA" w14:textId="77777777" w:rsidR="002F6619" w:rsidRDefault="002F6619" w:rsidP="00E42A4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934CF96" w14:textId="77777777" w:rsidR="004F1D07" w:rsidRDefault="004F1D07" w:rsidP="003471D2">
      <w:pPr>
        <w:jc w:val="center"/>
        <w:rPr>
          <w:rFonts w:ascii="Times New Roman" w:hAnsi="Times New Roman"/>
          <w:b/>
          <w:color w:val="auto"/>
          <w:sz w:val="24"/>
          <w:szCs w:val="24"/>
          <w:lang w:val="bg-BG"/>
        </w:rPr>
      </w:pPr>
    </w:p>
    <w:p w14:paraId="3A0C7426" w14:textId="77777777" w:rsidR="003471D2" w:rsidRDefault="003471D2" w:rsidP="003471D2">
      <w:pPr>
        <w:jc w:val="center"/>
        <w:rPr>
          <w:rFonts w:ascii="Times New Roman" w:hAnsi="Times New Roman"/>
          <w:b/>
          <w:color w:val="auto"/>
          <w:sz w:val="24"/>
          <w:szCs w:val="24"/>
          <w:lang w:val="bg-BG"/>
        </w:rPr>
      </w:pPr>
      <w:r w:rsidRPr="006E22AB">
        <w:rPr>
          <w:rFonts w:ascii="Times New Roman" w:hAnsi="Times New Roman"/>
          <w:b/>
          <w:color w:val="auto"/>
          <w:sz w:val="24"/>
          <w:szCs w:val="24"/>
          <w:lang w:val="bg-BG"/>
        </w:rPr>
        <w:t>ЗАКЛЮЧИТЕЛНА РАЗПОРЕДБА</w:t>
      </w:r>
      <w:r w:rsidR="006C7505">
        <w:rPr>
          <w:rFonts w:ascii="Times New Roman" w:hAnsi="Times New Roman"/>
          <w:b/>
          <w:color w:val="auto"/>
          <w:sz w:val="24"/>
          <w:szCs w:val="24"/>
          <w:lang w:val="bg-BG"/>
        </w:rPr>
        <w:t>:</w:t>
      </w:r>
    </w:p>
    <w:p w14:paraId="0AD0BAA9" w14:textId="77777777" w:rsidR="002F6619" w:rsidRPr="006E22AB" w:rsidRDefault="002F6619" w:rsidP="003471D2">
      <w:pPr>
        <w:jc w:val="center"/>
        <w:rPr>
          <w:rFonts w:ascii="Times New Roman" w:hAnsi="Times New Roman"/>
          <w:b/>
          <w:color w:val="auto"/>
          <w:sz w:val="24"/>
          <w:szCs w:val="24"/>
          <w:lang w:val="bg-BG"/>
        </w:rPr>
      </w:pPr>
    </w:p>
    <w:p w14:paraId="0495AB9B" w14:textId="77777777" w:rsidR="003471D2" w:rsidRPr="006E22AB" w:rsidRDefault="003471D2" w:rsidP="003471D2">
      <w:pPr>
        <w:jc w:val="both"/>
        <w:rPr>
          <w:rFonts w:ascii="Times New Roman" w:hAnsi="Times New Roman"/>
          <w:color w:val="auto"/>
          <w:sz w:val="24"/>
          <w:szCs w:val="24"/>
          <w:lang w:val="bg-BG"/>
        </w:rPr>
      </w:pPr>
    </w:p>
    <w:p w14:paraId="7CE51459" w14:textId="77777777" w:rsidR="003471D2" w:rsidRPr="006E22AB" w:rsidRDefault="003471D2" w:rsidP="003471D2">
      <w:pPr>
        <w:ind w:firstLine="720"/>
        <w:jc w:val="both"/>
        <w:rPr>
          <w:rFonts w:ascii="Times New Roman" w:hAnsi="Times New Roman"/>
          <w:color w:val="auto"/>
          <w:sz w:val="24"/>
          <w:szCs w:val="24"/>
          <w:lang w:val="bg-BG"/>
        </w:rPr>
      </w:pPr>
      <w:r w:rsidRPr="006E22AB">
        <w:rPr>
          <w:rFonts w:ascii="Times New Roman" w:hAnsi="Times New Roman"/>
          <w:b/>
          <w:color w:val="auto"/>
          <w:sz w:val="24"/>
          <w:szCs w:val="24"/>
          <w:lang w:val="bg-BG"/>
        </w:rPr>
        <w:t>§</w:t>
      </w:r>
      <w:r w:rsidR="005F10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E42A44">
        <w:rPr>
          <w:rFonts w:ascii="Times New Roman" w:hAnsi="Times New Roman"/>
          <w:b/>
          <w:color w:val="auto"/>
          <w:sz w:val="24"/>
          <w:szCs w:val="24"/>
        </w:rPr>
        <w:t>2</w:t>
      </w:r>
      <w:r w:rsidRPr="006E22AB">
        <w:rPr>
          <w:rFonts w:ascii="Times New Roman" w:hAnsi="Times New Roman"/>
          <w:b/>
          <w:color w:val="auto"/>
          <w:sz w:val="24"/>
          <w:szCs w:val="24"/>
          <w:lang w:val="bg-BG"/>
        </w:rPr>
        <w:t xml:space="preserve">. </w:t>
      </w:r>
      <w:r w:rsidRPr="006E22AB">
        <w:rPr>
          <w:rFonts w:ascii="Times New Roman" w:hAnsi="Times New Roman"/>
          <w:color w:val="auto"/>
          <w:sz w:val="24"/>
          <w:szCs w:val="24"/>
          <w:lang w:val="bg-BG"/>
        </w:rPr>
        <w:t xml:space="preserve">Постановлението влиза в сила от </w:t>
      </w:r>
      <w:r>
        <w:rPr>
          <w:rFonts w:ascii="Times New Roman" w:hAnsi="Times New Roman"/>
          <w:color w:val="auto"/>
          <w:sz w:val="24"/>
          <w:szCs w:val="24"/>
          <w:lang w:val="bg-BG"/>
        </w:rPr>
        <w:t>датата на обнародването му</w:t>
      </w:r>
      <w:r w:rsidR="004F1D07">
        <w:rPr>
          <w:rFonts w:ascii="Times New Roman" w:hAnsi="Times New Roman"/>
          <w:color w:val="auto"/>
          <w:sz w:val="24"/>
          <w:szCs w:val="24"/>
          <w:lang w:val="bg-BG"/>
        </w:rPr>
        <w:t xml:space="preserve"> в „Държавен вестник“</w:t>
      </w:r>
      <w:r w:rsidRPr="006E22AB">
        <w:rPr>
          <w:rFonts w:ascii="Times New Roman" w:hAnsi="Times New Roman"/>
          <w:color w:val="auto"/>
          <w:sz w:val="24"/>
          <w:szCs w:val="24"/>
          <w:lang w:val="bg-BG"/>
        </w:rPr>
        <w:t xml:space="preserve">. </w:t>
      </w:r>
    </w:p>
    <w:p w14:paraId="7B4A9FA0" w14:textId="77777777" w:rsidR="003471D2" w:rsidRPr="006E22AB" w:rsidRDefault="003471D2" w:rsidP="003471D2">
      <w:pPr>
        <w:jc w:val="both"/>
        <w:rPr>
          <w:rFonts w:ascii="Times New Roman" w:hAnsi="Times New Roman"/>
          <w:color w:val="auto"/>
          <w:sz w:val="24"/>
          <w:szCs w:val="24"/>
          <w:lang w:val="bg-BG"/>
        </w:rPr>
      </w:pPr>
    </w:p>
    <w:p w14:paraId="78DAC2B8" w14:textId="77777777" w:rsidR="006C7505" w:rsidRDefault="003471D2" w:rsidP="003471D2">
      <w:pPr>
        <w:jc w:val="both"/>
        <w:rPr>
          <w:rFonts w:ascii="Times New Roman" w:hAnsi="Times New Roman"/>
          <w:b/>
          <w:color w:val="auto"/>
          <w:sz w:val="24"/>
          <w:szCs w:val="24"/>
          <w:lang w:val="bg-BG"/>
        </w:rPr>
      </w:pPr>
      <w:r w:rsidRPr="006E22AB">
        <w:rPr>
          <w:rFonts w:ascii="Times New Roman" w:hAnsi="Times New Roman"/>
          <w:color w:val="auto"/>
          <w:sz w:val="24"/>
          <w:szCs w:val="24"/>
          <w:lang w:val="bg-BG"/>
        </w:rPr>
        <w:tab/>
      </w:r>
      <w:r w:rsidRPr="006E22AB">
        <w:rPr>
          <w:rFonts w:ascii="Times New Roman" w:hAnsi="Times New Roman"/>
          <w:b/>
          <w:color w:val="auto"/>
          <w:sz w:val="24"/>
          <w:szCs w:val="24"/>
          <w:lang w:val="bg-BG"/>
        </w:rPr>
        <w:tab/>
      </w:r>
      <w:r w:rsidRPr="006E22AB">
        <w:rPr>
          <w:rFonts w:ascii="Times New Roman" w:hAnsi="Times New Roman"/>
          <w:b/>
          <w:color w:val="auto"/>
          <w:sz w:val="24"/>
          <w:szCs w:val="24"/>
          <w:lang w:val="bg-BG"/>
        </w:rPr>
        <w:tab/>
      </w:r>
    </w:p>
    <w:p w14:paraId="7B6D07F3" w14:textId="77777777" w:rsidR="006C7505" w:rsidRDefault="006C7505" w:rsidP="003471D2">
      <w:pPr>
        <w:jc w:val="both"/>
        <w:rPr>
          <w:rFonts w:ascii="Times New Roman" w:hAnsi="Times New Roman"/>
          <w:b/>
          <w:color w:val="auto"/>
          <w:sz w:val="24"/>
          <w:szCs w:val="24"/>
          <w:lang w:val="bg-BG"/>
        </w:rPr>
      </w:pPr>
    </w:p>
    <w:p w14:paraId="20D6DFE7" w14:textId="77777777" w:rsidR="006C7505" w:rsidRDefault="006C7505" w:rsidP="003471D2">
      <w:pPr>
        <w:jc w:val="both"/>
        <w:rPr>
          <w:rFonts w:ascii="Times New Roman" w:hAnsi="Times New Roman"/>
          <w:b/>
          <w:color w:val="auto"/>
          <w:sz w:val="24"/>
          <w:szCs w:val="24"/>
          <w:lang w:val="bg-BG"/>
        </w:rPr>
      </w:pPr>
    </w:p>
    <w:p w14:paraId="6E5866AC" w14:textId="77777777" w:rsidR="003471D2" w:rsidRPr="006E22AB" w:rsidRDefault="006C7505" w:rsidP="003471D2">
      <w:pPr>
        <w:jc w:val="both"/>
        <w:rPr>
          <w:rFonts w:ascii="Times New Roman" w:hAnsi="Times New Roman"/>
          <w:b/>
          <w:color w:val="auto"/>
          <w:sz w:val="24"/>
          <w:szCs w:val="24"/>
          <w:lang w:val="bg-BG"/>
        </w:rPr>
      </w:pPr>
      <w:r>
        <w:rPr>
          <w:rFonts w:ascii="Times New Roman" w:hAnsi="Times New Roman"/>
          <w:b/>
          <w:color w:val="auto"/>
          <w:sz w:val="24"/>
          <w:szCs w:val="24"/>
          <w:lang w:val="bg-BG"/>
        </w:rPr>
        <w:tab/>
      </w:r>
      <w:r>
        <w:rPr>
          <w:rFonts w:ascii="Times New Roman" w:hAnsi="Times New Roman"/>
          <w:b/>
          <w:color w:val="auto"/>
          <w:sz w:val="24"/>
          <w:szCs w:val="24"/>
          <w:lang w:val="bg-BG"/>
        </w:rPr>
        <w:tab/>
      </w:r>
      <w:r>
        <w:rPr>
          <w:rFonts w:ascii="Times New Roman" w:hAnsi="Times New Roman"/>
          <w:b/>
          <w:color w:val="auto"/>
          <w:sz w:val="24"/>
          <w:szCs w:val="24"/>
          <w:lang w:val="bg-BG"/>
        </w:rPr>
        <w:tab/>
      </w:r>
      <w:r w:rsidR="003471D2" w:rsidRPr="006E22AB">
        <w:rPr>
          <w:rFonts w:ascii="Times New Roman" w:hAnsi="Times New Roman"/>
          <w:b/>
          <w:color w:val="auto"/>
          <w:sz w:val="24"/>
          <w:szCs w:val="24"/>
          <w:lang w:val="bg-BG"/>
        </w:rPr>
        <w:t xml:space="preserve">МИНИСТЪР - ПРЕДСЕДАТЕЛ: </w:t>
      </w:r>
    </w:p>
    <w:p w14:paraId="5067D8CF" w14:textId="3F128278" w:rsidR="003471D2" w:rsidRPr="00E42A44" w:rsidRDefault="003471D2" w:rsidP="003471D2">
      <w:pPr>
        <w:jc w:val="both"/>
        <w:rPr>
          <w:rFonts w:ascii="Times New Roman" w:hAnsi="Times New Roman"/>
          <w:b/>
          <w:color w:val="auto"/>
          <w:sz w:val="24"/>
          <w:szCs w:val="24"/>
          <w:lang w:val="bg-BG"/>
        </w:rPr>
      </w:pPr>
      <w:r w:rsidRPr="006E22AB">
        <w:rPr>
          <w:rFonts w:ascii="Times New Roman" w:hAnsi="Times New Roman"/>
          <w:b/>
          <w:color w:val="auto"/>
          <w:sz w:val="24"/>
          <w:szCs w:val="24"/>
          <w:lang w:val="bg-BG"/>
        </w:rPr>
        <w:tab/>
      </w:r>
      <w:r w:rsidRPr="006E22AB">
        <w:rPr>
          <w:rFonts w:ascii="Times New Roman" w:hAnsi="Times New Roman"/>
          <w:b/>
          <w:color w:val="auto"/>
          <w:sz w:val="24"/>
          <w:szCs w:val="24"/>
          <w:lang w:val="bg-BG"/>
        </w:rPr>
        <w:tab/>
      </w:r>
      <w:r w:rsidR="004F1D07">
        <w:rPr>
          <w:rFonts w:ascii="Times New Roman" w:hAnsi="Times New Roman"/>
          <w:b/>
          <w:color w:val="auto"/>
          <w:sz w:val="24"/>
          <w:szCs w:val="24"/>
          <w:lang w:val="bg-BG"/>
        </w:rPr>
        <w:tab/>
      </w:r>
      <w:r w:rsidR="004F1D07">
        <w:rPr>
          <w:rFonts w:ascii="Times New Roman" w:hAnsi="Times New Roman"/>
          <w:b/>
          <w:color w:val="auto"/>
          <w:sz w:val="24"/>
          <w:szCs w:val="24"/>
          <w:lang w:val="bg-BG"/>
        </w:rPr>
        <w:tab/>
      </w:r>
      <w:r w:rsidR="004F1D07">
        <w:rPr>
          <w:rFonts w:ascii="Times New Roman" w:hAnsi="Times New Roman"/>
          <w:b/>
          <w:color w:val="auto"/>
          <w:sz w:val="24"/>
          <w:szCs w:val="24"/>
          <w:lang w:val="bg-BG"/>
        </w:rPr>
        <w:tab/>
      </w:r>
      <w:r w:rsidR="004F1D07">
        <w:rPr>
          <w:rFonts w:ascii="Times New Roman" w:hAnsi="Times New Roman"/>
          <w:b/>
          <w:color w:val="auto"/>
          <w:sz w:val="24"/>
          <w:szCs w:val="24"/>
          <w:lang w:val="bg-BG"/>
        </w:rPr>
        <w:tab/>
      </w:r>
      <w:r w:rsidR="004F1D07">
        <w:rPr>
          <w:rFonts w:ascii="Times New Roman" w:hAnsi="Times New Roman"/>
          <w:b/>
          <w:color w:val="auto"/>
          <w:sz w:val="24"/>
          <w:szCs w:val="24"/>
          <w:lang w:val="bg-BG"/>
        </w:rPr>
        <w:tab/>
      </w:r>
      <w:r w:rsidR="004F1D07">
        <w:rPr>
          <w:rFonts w:ascii="Times New Roman" w:hAnsi="Times New Roman"/>
          <w:b/>
          <w:color w:val="auto"/>
          <w:sz w:val="24"/>
          <w:szCs w:val="24"/>
          <w:lang w:val="bg-BG"/>
        </w:rPr>
        <w:tab/>
      </w:r>
      <w:r w:rsidR="004F1D07">
        <w:rPr>
          <w:rFonts w:ascii="Times New Roman" w:hAnsi="Times New Roman"/>
          <w:b/>
          <w:color w:val="auto"/>
          <w:sz w:val="24"/>
          <w:szCs w:val="24"/>
          <w:lang w:val="bg-BG"/>
        </w:rPr>
        <w:tab/>
      </w:r>
      <w:r w:rsidR="00D60B2D">
        <w:rPr>
          <w:rFonts w:ascii="Times New Roman" w:hAnsi="Times New Roman"/>
          <w:b/>
          <w:color w:val="auto"/>
          <w:sz w:val="24"/>
          <w:szCs w:val="24"/>
          <w:lang w:val="bg-BG"/>
        </w:rPr>
        <w:t xml:space="preserve">ГЪЛЪБ ДОНЕВ </w:t>
      </w:r>
    </w:p>
    <w:p w14:paraId="3AF54EA6" w14:textId="77777777" w:rsidR="003471D2" w:rsidRPr="006E22AB" w:rsidRDefault="003471D2" w:rsidP="003471D2">
      <w:pPr>
        <w:jc w:val="both"/>
        <w:rPr>
          <w:rFonts w:ascii="Times New Roman" w:hAnsi="Times New Roman"/>
          <w:color w:val="auto"/>
          <w:sz w:val="24"/>
          <w:szCs w:val="24"/>
          <w:lang w:val="bg-BG"/>
        </w:rPr>
      </w:pPr>
      <w:r w:rsidRPr="006E22AB">
        <w:rPr>
          <w:rFonts w:ascii="Times New Roman" w:hAnsi="Times New Roman"/>
          <w:b/>
          <w:color w:val="auto"/>
          <w:sz w:val="24"/>
          <w:szCs w:val="24"/>
          <w:lang w:val="bg-BG"/>
        </w:rPr>
        <w:tab/>
      </w:r>
      <w:r w:rsidRPr="006E22AB">
        <w:rPr>
          <w:rFonts w:ascii="Times New Roman" w:hAnsi="Times New Roman"/>
          <w:b/>
          <w:color w:val="auto"/>
          <w:sz w:val="24"/>
          <w:szCs w:val="24"/>
          <w:lang w:val="bg-BG"/>
        </w:rPr>
        <w:tab/>
      </w:r>
      <w:r w:rsidRPr="006E22AB">
        <w:rPr>
          <w:rFonts w:ascii="Times New Roman" w:hAnsi="Times New Roman"/>
          <w:b/>
          <w:color w:val="auto"/>
          <w:sz w:val="24"/>
          <w:szCs w:val="24"/>
          <w:lang w:val="bg-BG"/>
        </w:rPr>
        <w:tab/>
      </w:r>
      <w:r w:rsidRPr="006E22AB">
        <w:rPr>
          <w:rFonts w:ascii="Times New Roman" w:hAnsi="Times New Roman"/>
          <w:b/>
          <w:color w:val="auto"/>
          <w:sz w:val="24"/>
          <w:szCs w:val="24"/>
          <w:lang w:val="bg-BG"/>
        </w:rPr>
        <w:tab/>
      </w:r>
      <w:r w:rsidRPr="006E22AB">
        <w:rPr>
          <w:rFonts w:ascii="Times New Roman" w:hAnsi="Times New Roman"/>
          <w:b/>
          <w:color w:val="auto"/>
          <w:sz w:val="24"/>
          <w:szCs w:val="24"/>
          <w:lang w:val="bg-BG"/>
        </w:rPr>
        <w:tab/>
      </w:r>
      <w:r w:rsidRPr="006E22AB">
        <w:rPr>
          <w:rFonts w:ascii="Times New Roman" w:hAnsi="Times New Roman"/>
          <w:b/>
          <w:color w:val="auto"/>
          <w:sz w:val="24"/>
          <w:szCs w:val="24"/>
          <w:lang w:val="bg-BG"/>
        </w:rPr>
        <w:tab/>
      </w:r>
      <w:r w:rsidRPr="006E22AB">
        <w:rPr>
          <w:rFonts w:ascii="Times New Roman" w:hAnsi="Times New Roman"/>
          <w:b/>
          <w:color w:val="auto"/>
          <w:sz w:val="24"/>
          <w:szCs w:val="24"/>
          <w:lang w:val="bg-BG"/>
        </w:rPr>
        <w:tab/>
      </w:r>
    </w:p>
    <w:p w14:paraId="6FD6FAC9" w14:textId="77777777" w:rsidR="003471D2" w:rsidRPr="006E22AB" w:rsidRDefault="003471D2" w:rsidP="003471D2">
      <w:pPr>
        <w:jc w:val="both"/>
        <w:rPr>
          <w:rFonts w:ascii="Times New Roman" w:hAnsi="Times New Roman"/>
          <w:b/>
          <w:color w:val="auto"/>
          <w:sz w:val="24"/>
          <w:szCs w:val="24"/>
          <w:lang w:val="bg-BG"/>
        </w:rPr>
      </w:pPr>
      <w:r w:rsidRPr="006E22AB">
        <w:rPr>
          <w:rFonts w:ascii="Times New Roman" w:hAnsi="Times New Roman"/>
          <w:color w:val="auto"/>
          <w:sz w:val="24"/>
          <w:szCs w:val="24"/>
          <w:lang w:val="bg-BG"/>
        </w:rPr>
        <w:tab/>
      </w:r>
      <w:r w:rsidRPr="006E22AB">
        <w:rPr>
          <w:rFonts w:ascii="Times New Roman" w:hAnsi="Times New Roman"/>
          <w:color w:val="auto"/>
          <w:sz w:val="24"/>
          <w:szCs w:val="24"/>
          <w:lang w:val="bg-BG"/>
        </w:rPr>
        <w:tab/>
      </w:r>
      <w:r w:rsidRPr="006E22AB">
        <w:rPr>
          <w:rFonts w:ascii="Times New Roman" w:hAnsi="Times New Roman"/>
          <w:color w:val="auto"/>
          <w:sz w:val="24"/>
          <w:szCs w:val="24"/>
          <w:lang w:val="bg-BG"/>
        </w:rPr>
        <w:tab/>
      </w:r>
      <w:r w:rsidRPr="006E22AB">
        <w:rPr>
          <w:rFonts w:ascii="Times New Roman" w:hAnsi="Times New Roman"/>
          <w:b/>
          <w:color w:val="auto"/>
          <w:sz w:val="24"/>
          <w:szCs w:val="24"/>
          <w:lang w:val="bg-BG"/>
        </w:rPr>
        <w:t>ГЛАВЕН СЕКРЕТАР НА</w:t>
      </w:r>
    </w:p>
    <w:p w14:paraId="255FF1F9" w14:textId="77777777" w:rsidR="003471D2" w:rsidRPr="006E22AB" w:rsidRDefault="003471D2" w:rsidP="003471D2">
      <w:pPr>
        <w:jc w:val="both"/>
        <w:rPr>
          <w:rFonts w:ascii="Times New Roman" w:hAnsi="Times New Roman"/>
          <w:b/>
          <w:color w:val="auto"/>
          <w:sz w:val="24"/>
          <w:szCs w:val="24"/>
          <w:lang w:val="bg-BG"/>
        </w:rPr>
      </w:pPr>
      <w:r w:rsidRPr="006E22AB">
        <w:rPr>
          <w:rFonts w:ascii="Times New Roman" w:hAnsi="Times New Roman"/>
          <w:b/>
          <w:color w:val="auto"/>
          <w:sz w:val="24"/>
          <w:szCs w:val="24"/>
          <w:lang w:val="bg-BG"/>
        </w:rPr>
        <w:tab/>
      </w:r>
      <w:r w:rsidRPr="006E22AB">
        <w:rPr>
          <w:rFonts w:ascii="Times New Roman" w:hAnsi="Times New Roman"/>
          <w:b/>
          <w:color w:val="auto"/>
          <w:sz w:val="24"/>
          <w:szCs w:val="24"/>
          <w:lang w:val="bg-BG"/>
        </w:rPr>
        <w:tab/>
      </w:r>
      <w:r w:rsidRPr="006E22AB">
        <w:rPr>
          <w:rFonts w:ascii="Times New Roman" w:hAnsi="Times New Roman"/>
          <w:b/>
          <w:color w:val="auto"/>
          <w:sz w:val="24"/>
          <w:szCs w:val="24"/>
          <w:lang w:val="bg-BG"/>
        </w:rPr>
        <w:tab/>
        <w:t>МИНИСТЕРСКИЯ СЪВЕТ:</w:t>
      </w:r>
    </w:p>
    <w:p w14:paraId="6CD2A828" w14:textId="77777777" w:rsidR="003471D2" w:rsidRDefault="003471D2" w:rsidP="003471D2">
      <w:pPr>
        <w:pBdr>
          <w:bottom w:val="single" w:sz="12" w:space="1" w:color="auto"/>
        </w:pBdr>
        <w:jc w:val="both"/>
        <w:rPr>
          <w:rFonts w:ascii="Times New Roman" w:hAnsi="Times New Roman"/>
          <w:b/>
          <w:color w:val="auto"/>
          <w:sz w:val="24"/>
          <w:szCs w:val="24"/>
          <w:lang w:val="bg-BG"/>
        </w:rPr>
      </w:pPr>
      <w:r w:rsidRPr="006E22AB">
        <w:rPr>
          <w:rFonts w:ascii="Times New Roman" w:hAnsi="Times New Roman"/>
          <w:b/>
          <w:color w:val="auto"/>
          <w:sz w:val="24"/>
          <w:szCs w:val="24"/>
          <w:lang w:val="bg-BG"/>
        </w:rPr>
        <w:tab/>
      </w:r>
      <w:r w:rsidRPr="006E22AB">
        <w:rPr>
          <w:rFonts w:ascii="Times New Roman" w:hAnsi="Times New Roman"/>
          <w:b/>
          <w:color w:val="auto"/>
          <w:sz w:val="24"/>
          <w:szCs w:val="24"/>
          <w:lang w:val="bg-BG"/>
        </w:rPr>
        <w:tab/>
      </w:r>
      <w:r w:rsidRPr="006E22AB">
        <w:rPr>
          <w:rFonts w:ascii="Times New Roman" w:hAnsi="Times New Roman"/>
          <w:b/>
          <w:color w:val="auto"/>
          <w:sz w:val="24"/>
          <w:szCs w:val="24"/>
          <w:lang w:val="bg-BG"/>
        </w:rPr>
        <w:tab/>
      </w:r>
      <w:r w:rsidRPr="006E22AB">
        <w:rPr>
          <w:rFonts w:ascii="Times New Roman" w:hAnsi="Times New Roman"/>
          <w:b/>
          <w:color w:val="auto"/>
          <w:sz w:val="24"/>
          <w:szCs w:val="24"/>
          <w:lang w:val="bg-BG"/>
        </w:rPr>
        <w:tab/>
      </w:r>
      <w:r w:rsidRPr="006E22AB">
        <w:rPr>
          <w:rFonts w:ascii="Times New Roman" w:hAnsi="Times New Roman"/>
          <w:b/>
          <w:color w:val="auto"/>
          <w:sz w:val="24"/>
          <w:szCs w:val="24"/>
          <w:lang w:val="bg-BG"/>
        </w:rPr>
        <w:tab/>
      </w:r>
      <w:r w:rsidRPr="006E22AB">
        <w:rPr>
          <w:rFonts w:ascii="Times New Roman" w:hAnsi="Times New Roman"/>
          <w:b/>
          <w:color w:val="auto"/>
          <w:sz w:val="24"/>
          <w:szCs w:val="24"/>
          <w:lang w:val="bg-BG"/>
        </w:rPr>
        <w:tab/>
      </w:r>
      <w:r w:rsidRPr="006E22AB">
        <w:rPr>
          <w:rFonts w:ascii="Times New Roman" w:hAnsi="Times New Roman"/>
          <w:b/>
          <w:color w:val="auto"/>
          <w:sz w:val="24"/>
          <w:szCs w:val="24"/>
          <w:lang w:val="bg-BG"/>
        </w:rPr>
        <w:tab/>
      </w:r>
      <w:r w:rsidR="004F1D07">
        <w:rPr>
          <w:rFonts w:ascii="Times New Roman" w:hAnsi="Times New Roman"/>
          <w:b/>
          <w:color w:val="auto"/>
          <w:sz w:val="24"/>
          <w:szCs w:val="24"/>
          <w:lang w:val="bg-BG"/>
        </w:rPr>
        <w:tab/>
      </w:r>
      <w:r w:rsidR="004F1D07">
        <w:rPr>
          <w:rFonts w:ascii="Times New Roman" w:hAnsi="Times New Roman"/>
          <w:b/>
          <w:color w:val="auto"/>
          <w:sz w:val="24"/>
          <w:szCs w:val="24"/>
          <w:lang w:val="bg-BG"/>
        </w:rPr>
        <w:tab/>
        <w:t>КРАСИМИР БОЖАНОВ</w:t>
      </w:r>
    </w:p>
    <w:p w14:paraId="688A0A67" w14:textId="77777777" w:rsidR="00EC1772" w:rsidRPr="006E22AB" w:rsidRDefault="00EC1772" w:rsidP="003471D2">
      <w:pPr>
        <w:pBdr>
          <w:bottom w:val="single" w:sz="12" w:space="1" w:color="auto"/>
        </w:pBdr>
        <w:jc w:val="both"/>
        <w:rPr>
          <w:rFonts w:ascii="Times New Roman" w:hAnsi="Times New Roman"/>
          <w:b/>
          <w:color w:val="auto"/>
          <w:sz w:val="24"/>
          <w:szCs w:val="24"/>
          <w:lang w:val="bg-BG"/>
        </w:rPr>
      </w:pPr>
    </w:p>
    <w:p w14:paraId="12BE05A3" w14:textId="77777777" w:rsidR="00B650A0" w:rsidRDefault="00B650A0" w:rsidP="003471D2">
      <w:pPr>
        <w:jc w:val="both"/>
        <w:rPr>
          <w:rFonts w:ascii="Times New Roman" w:hAnsi="Times New Roman"/>
          <w:b/>
          <w:color w:val="auto"/>
          <w:sz w:val="24"/>
          <w:szCs w:val="24"/>
          <w:lang w:val="bg-BG"/>
        </w:rPr>
      </w:pPr>
    </w:p>
    <w:p w14:paraId="1EEAE721" w14:textId="62947025" w:rsidR="003471D2" w:rsidRPr="006E22AB" w:rsidRDefault="003471D2" w:rsidP="001C10C6">
      <w:pPr>
        <w:jc w:val="both"/>
        <w:rPr>
          <w:rFonts w:ascii="Times New Roman" w:hAnsi="Times New Roman"/>
          <w:b/>
          <w:color w:val="auto"/>
          <w:sz w:val="24"/>
          <w:szCs w:val="24"/>
          <w:lang w:val="bg-BG"/>
        </w:rPr>
      </w:pPr>
      <w:r w:rsidRPr="006E22AB">
        <w:rPr>
          <w:rFonts w:ascii="Times New Roman" w:hAnsi="Times New Roman"/>
          <w:b/>
          <w:color w:val="auto"/>
          <w:sz w:val="24"/>
          <w:szCs w:val="24"/>
          <w:lang w:val="bg-BG"/>
        </w:rPr>
        <w:t>Иван Марков</w:t>
      </w:r>
      <w:r w:rsidRPr="006E22AB">
        <w:rPr>
          <w:rFonts w:ascii="Times New Roman" w:hAnsi="Times New Roman"/>
          <w:b/>
          <w:color w:val="auto"/>
          <w:sz w:val="24"/>
          <w:szCs w:val="24"/>
          <w:lang w:val="bg-BG"/>
        </w:rPr>
        <w:tab/>
      </w:r>
      <w:r w:rsidRPr="006E22AB">
        <w:rPr>
          <w:rFonts w:ascii="Times New Roman" w:hAnsi="Times New Roman"/>
          <w:b/>
          <w:color w:val="auto"/>
          <w:sz w:val="24"/>
          <w:szCs w:val="24"/>
          <w:lang w:val="bg-BG"/>
        </w:rPr>
        <w:tab/>
      </w:r>
      <w:r w:rsidRPr="006E22AB">
        <w:rPr>
          <w:rFonts w:ascii="Times New Roman" w:hAnsi="Times New Roman"/>
          <w:b/>
          <w:color w:val="auto"/>
          <w:sz w:val="24"/>
          <w:szCs w:val="24"/>
          <w:lang w:val="bg-BG"/>
        </w:rPr>
        <w:tab/>
      </w:r>
      <w:r w:rsidRPr="006E22AB">
        <w:rPr>
          <w:rFonts w:ascii="Times New Roman" w:hAnsi="Times New Roman"/>
          <w:b/>
          <w:color w:val="auto"/>
          <w:sz w:val="24"/>
          <w:szCs w:val="24"/>
          <w:lang w:val="bg-BG"/>
        </w:rPr>
        <w:tab/>
      </w:r>
      <w:r w:rsidRPr="006E22AB">
        <w:rPr>
          <w:rFonts w:ascii="Times New Roman" w:hAnsi="Times New Roman"/>
          <w:b/>
          <w:color w:val="auto"/>
          <w:sz w:val="24"/>
          <w:szCs w:val="24"/>
          <w:lang w:val="bg-BG"/>
        </w:rPr>
        <w:tab/>
      </w:r>
      <w:r w:rsidRPr="006E22AB">
        <w:rPr>
          <w:rFonts w:ascii="Times New Roman" w:hAnsi="Times New Roman"/>
          <w:b/>
          <w:color w:val="auto"/>
          <w:sz w:val="24"/>
          <w:szCs w:val="24"/>
          <w:lang w:val="bg-BG"/>
        </w:rPr>
        <w:tab/>
      </w:r>
    </w:p>
    <w:p w14:paraId="34B19735" w14:textId="77777777" w:rsidR="005F380B" w:rsidRDefault="003471D2" w:rsidP="001C10C6">
      <w:pPr>
        <w:jc w:val="both"/>
        <w:rPr>
          <w:rFonts w:ascii="Times New Roman" w:hAnsi="Times New Roman"/>
          <w:i/>
          <w:color w:val="auto"/>
          <w:sz w:val="24"/>
          <w:szCs w:val="24"/>
          <w:lang w:val="bg-BG"/>
        </w:rPr>
      </w:pPr>
      <w:r w:rsidRPr="006C7505">
        <w:rPr>
          <w:rFonts w:ascii="Times New Roman" w:hAnsi="Times New Roman"/>
          <w:i/>
          <w:color w:val="auto"/>
          <w:sz w:val="24"/>
          <w:szCs w:val="24"/>
          <w:lang w:val="bg-BG"/>
        </w:rPr>
        <w:t xml:space="preserve">Главен секретар на </w:t>
      </w:r>
    </w:p>
    <w:p w14:paraId="1C02AB44" w14:textId="7ABE08B8" w:rsidR="003471D2" w:rsidRPr="006C7505" w:rsidRDefault="005F380B" w:rsidP="001C10C6">
      <w:pPr>
        <w:jc w:val="both"/>
        <w:rPr>
          <w:rFonts w:ascii="Times New Roman" w:hAnsi="Times New Roman"/>
          <w:i/>
          <w:color w:val="auto"/>
          <w:sz w:val="24"/>
          <w:szCs w:val="24"/>
          <w:lang w:val="bg-BG"/>
        </w:rPr>
      </w:pPr>
      <w:r w:rsidRPr="00C04D4A">
        <w:rPr>
          <w:rFonts w:ascii="Times New Roman" w:hAnsi="Times New Roman"/>
          <w:i/>
          <w:color w:val="auto"/>
          <w:sz w:val="24"/>
          <w:szCs w:val="24"/>
          <w:lang w:val="bg-BG"/>
        </w:rPr>
        <w:t>Министерството на транспорта</w:t>
      </w:r>
      <w:r>
        <w:rPr>
          <w:rFonts w:ascii="Times New Roman" w:hAnsi="Times New Roman"/>
          <w:i/>
          <w:color w:val="auto"/>
          <w:sz w:val="24"/>
          <w:szCs w:val="24"/>
          <w:lang w:val="bg-BG"/>
        </w:rPr>
        <w:t xml:space="preserve">  </w:t>
      </w:r>
      <w:r w:rsidRPr="00C04D4A">
        <w:rPr>
          <w:rFonts w:ascii="Times New Roman" w:hAnsi="Times New Roman"/>
          <w:i/>
          <w:color w:val="auto"/>
          <w:sz w:val="24"/>
          <w:szCs w:val="24"/>
          <w:lang w:val="bg-BG"/>
        </w:rPr>
        <w:t>и съобщенията</w:t>
      </w:r>
      <w:r w:rsidR="003471D2" w:rsidRPr="006C7505">
        <w:rPr>
          <w:rFonts w:ascii="Times New Roman" w:hAnsi="Times New Roman"/>
          <w:i/>
          <w:color w:val="auto"/>
          <w:sz w:val="24"/>
          <w:szCs w:val="24"/>
          <w:lang w:val="bg-BG"/>
        </w:rPr>
        <w:tab/>
      </w:r>
      <w:r w:rsidR="003471D2" w:rsidRPr="006C7505">
        <w:rPr>
          <w:rFonts w:ascii="Times New Roman" w:hAnsi="Times New Roman"/>
          <w:i/>
          <w:color w:val="auto"/>
          <w:sz w:val="24"/>
          <w:szCs w:val="24"/>
          <w:lang w:val="bg-BG"/>
        </w:rPr>
        <w:tab/>
      </w:r>
      <w:r w:rsidR="003471D2" w:rsidRPr="006C7505">
        <w:rPr>
          <w:rFonts w:ascii="Times New Roman" w:hAnsi="Times New Roman"/>
          <w:i/>
          <w:color w:val="auto"/>
          <w:sz w:val="24"/>
          <w:szCs w:val="24"/>
          <w:lang w:val="bg-BG"/>
        </w:rPr>
        <w:tab/>
      </w:r>
      <w:r w:rsidR="003471D2" w:rsidRPr="006C7505">
        <w:rPr>
          <w:rFonts w:ascii="Times New Roman" w:hAnsi="Times New Roman"/>
          <w:i/>
          <w:color w:val="auto"/>
          <w:sz w:val="24"/>
          <w:szCs w:val="24"/>
          <w:lang w:val="bg-BG"/>
        </w:rPr>
        <w:tab/>
      </w:r>
    </w:p>
    <w:p w14:paraId="656B382C" w14:textId="25AEA4F4" w:rsidR="003471D2" w:rsidRPr="006E22AB" w:rsidRDefault="003471D2" w:rsidP="001C10C6">
      <w:pPr>
        <w:jc w:val="both"/>
        <w:rPr>
          <w:rFonts w:ascii="Times New Roman" w:hAnsi="Times New Roman"/>
          <w:color w:val="auto"/>
          <w:sz w:val="24"/>
          <w:szCs w:val="24"/>
          <w:lang w:val="bg-BG"/>
        </w:rPr>
      </w:pPr>
      <w:r w:rsidRPr="006C7505">
        <w:rPr>
          <w:rFonts w:ascii="Times New Roman" w:hAnsi="Times New Roman"/>
          <w:i/>
          <w:color w:val="auto"/>
          <w:sz w:val="24"/>
          <w:szCs w:val="24"/>
          <w:lang w:val="bg-BG"/>
        </w:rPr>
        <w:tab/>
      </w:r>
      <w:r w:rsidRPr="006E22AB">
        <w:rPr>
          <w:rFonts w:ascii="Times New Roman" w:hAnsi="Times New Roman"/>
          <w:color w:val="auto"/>
          <w:sz w:val="24"/>
          <w:szCs w:val="24"/>
          <w:lang w:val="bg-BG"/>
        </w:rPr>
        <w:tab/>
      </w:r>
      <w:r w:rsidRPr="006E22AB">
        <w:rPr>
          <w:rFonts w:ascii="Times New Roman" w:hAnsi="Times New Roman"/>
          <w:color w:val="auto"/>
          <w:sz w:val="24"/>
          <w:szCs w:val="24"/>
          <w:lang w:val="bg-BG"/>
        </w:rPr>
        <w:tab/>
      </w:r>
    </w:p>
    <w:p w14:paraId="5D56D80F" w14:textId="77777777" w:rsidR="003471D2" w:rsidRDefault="003471D2" w:rsidP="001C10C6">
      <w:pPr>
        <w:jc w:val="both"/>
        <w:rPr>
          <w:rFonts w:ascii="Times New Roman" w:hAnsi="Times New Roman"/>
          <w:color w:val="auto"/>
          <w:sz w:val="24"/>
          <w:szCs w:val="24"/>
          <w:lang w:val="bg-BG"/>
        </w:rPr>
      </w:pPr>
      <w:r w:rsidRPr="006E22AB">
        <w:rPr>
          <w:rFonts w:ascii="Times New Roman" w:hAnsi="Times New Roman"/>
          <w:color w:val="auto"/>
          <w:sz w:val="24"/>
          <w:szCs w:val="24"/>
          <w:lang w:val="bg-BG"/>
        </w:rPr>
        <w:tab/>
        <w:t xml:space="preserve"> </w:t>
      </w:r>
      <w:bookmarkStart w:id="1" w:name="_GoBack"/>
      <w:bookmarkEnd w:id="1"/>
    </w:p>
    <w:p w14:paraId="3DA961C5" w14:textId="6AAC0E42" w:rsidR="003471D2" w:rsidRPr="006E22AB" w:rsidRDefault="003471D2" w:rsidP="001C10C6">
      <w:pPr>
        <w:jc w:val="both"/>
        <w:rPr>
          <w:rFonts w:ascii="Times New Roman" w:hAnsi="Times New Roman"/>
          <w:b/>
          <w:color w:val="auto"/>
          <w:sz w:val="24"/>
          <w:szCs w:val="24"/>
          <w:lang w:val="bg-BG"/>
        </w:rPr>
      </w:pPr>
      <w:r w:rsidRPr="006E22AB">
        <w:rPr>
          <w:rFonts w:ascii="Times New Roman" w:hAnsi="Times New Roman"/>
          <w:b/>
          <w:color w:val="auto"/>
          <w:sz w:val="24"/>
          <w:szCs w:val="24"/>
          <w:lang w:val="bg-BG"/>
        </w:rPr>
        <w:t>Красимира Стоянова</w:t>
      </w:r>
      <w:r w:rsidRPr="006E22AB">
        <w:rPr>
          <w:rFonts w:ascii="Times New Roman" w:hAnsi="Times New Roman"/>
          <w:b/>
          <w:color w:val="auto"/>
          <w:sz w:val="24"/>
          <w:szCs w:val="24"/>
          <w:lang w:val="bg-BG"/>
        </w:rPr>
        <w:tab/>
      </w:r>
      <w:r w:rsidRPr="006E22AB">
        <w:rPr>
          <w:rFonts w:ascii="Times New Roman" w:hAnsi="Times New Roman"/>
          <w:b/>
          <w:color w:val="auto"/>
          <w:sz w:val="24"/>
          <w:szCs w:val="24"/>
          <w:lang w:val="bg-BG"/>
        </w:rPr>
        <w:tab/>
      </w:r>
      <w:r w:rsidRPr="006E22AB">
        <w:rPr>
          <w:rFonts w:ascii="Times New Roman" w:hAnsi="Times New Roman"/>
          <w:b/>
          <w:color w:val="auto"/>
          <w:sz w:val="24"/>
          <w:szCs w:val="24"/>
          <w:lang w:val="bg-BG"/>
        </w:rPr>
        <w:tab/>
      </w:r>
      <w:r w:rsidRPr="006E22AB">
        <w:rPr>
          <w:rFonts w:ascii="Times New Roman" w:hAnsi="Times New Roman"/>
          <w:b/>
          <w:color w:val="auto"/>
          <w:sz w:val="24"/>
          <w:szCs w:val="24"/>
          <w:lang w:val="bg-BG"/>
        </w:rPr>
        <w:tab/>
      </w:r>
      <w:r w:rsidRPr="006E22AB">
        <w:rPr>
          <w:rFonts w:ascii="Times New Roman" w:hAnsi="Times New Roman"/>
          <w:b/>
          <w:color w:val="auto"/>
          <w:sz w:val="24"/>
          <w:szCs w:val="24"/>
          <w:lang w:val="bg-BG"/>
        </w:rPr>
        <w:tab/>
      </w:r>
    </w:p>
    <w:p w14:paraId="26188B40" w14:textId="70D20565" w:rsidR="005F380B" w:rsidRDefault="0075559E" w:rsidP="001C10C6">
      <w:pPr>
        <w:jc w:val="both"/>
        <w:rPr>
          <w:rFonts w:ascii="Times New Roman" w:hAnsi="Times New Roman"/>
          <w:i/>
          <w:color w:val="auto"/>
          <w:sz w:val="24"/>
          <w:szCs w:val="24"/>
          <w:lang w:val="bg-BG"/>
        </w:rPr>
      </w:pPr>
      <w:r w:rsidRPr="006C7505">
        <w:rPr>
          <w:rFonts w:ascii="Times New Roman" w:hAnsi="Times New Roman"/>
          <w:i/>
          <w:color w:val="auto"/>
          <w:sz w:val="24"/>
          <w:szCs w:val="24"/>
          <w:lang w:val="bg-BG"/>
        </w:rPr>
        <w:t>Директор на дирекция „Правн</w:t>
      </w:r>
      <w:r w:rsidR="005F380B">
        <w:rPr>
          <w:rFonts w:ascii="Times New Roman" w:hAnsi="Times New Roman"/>
          <w:i/>
          <w:color w:val="auto"/>
          <w:sz w:val="24"/>
          <w:szCs w:val="24"/>
          <w:lang w:val="bg-BG"/>
        </w:rPr>
        <w:t>а“</w:t>
      </w:r>
    </w:p>
    <w:p w14:paraId="16A2D112" w14:textId="362ECFB0" w:rsidR="005F380B" w:rsidRPr="00660196" w:rsidRDefault="0075559E" w:rsidP="001C10C6">
      <w:pPr>
        <w:jc w:val="both"/>
        <w:rPr>
          <w:i/>
        </w:rPr>
      </w:pPr>
      <w:r w:rsidRPr="006C7505">
        <w:rPr>
          <w:rFonts w:ascii="Times New Roman" w:hAnsi="Times New Roman"/>
          <w:i/>
          <w:color w:val="auto"/>
          <w:sz w:val="24"/>
          <w:szCs w:val="24"/>
          <w:lang w:val="bg-BG"/>
        </w:rPr>
        <w:t>в</w:t>
      </w:r>
      <w:r w:rsidR="005F380B">
        <w:rPr>
          <w:rFonts w:ascii="Times New Roman" w:hAnsi="Times New Roman"/>
          <w:i/>
          <w:color w:val="auto"/>
          <w:sz w:val="24"/>
          <w:szCs w:val="24"/>
          <w:lang w:val="bg-BG"/>
        </w:rPr>
        <w:t xml:space="preserve"> </w:t>
      </w:r>
      <w:r w:rsidR="005F380B" w:rsidRPr="002D1B2F">
        <w:rPr>
          <w:rFonts w:ascii="Times New Roman" w:hAnsi="Times New Roman"/>
          <w:i/>
          <w:color w:val="auto"/>
          <w:sz w:val="24"/>
          <w:szCs w:val="24"/>
          <w:lang w:val="bg-BG"/>
        </w:rPr>
        <w:t>Министерството на транспорта</w:t>
      </w:r>
      <w:r w:rsidR="005F380B">
        <w:rPr>
          <w:rFonts w:ascii="Times New Roman" w:hAnsi="Times New Roman"/>
          <w:i/>
          <w:color w:val="auto"/>
          <w:sz w:val="24"/>
          <w:szCs w:val="24"/>
          <w:lang w:val="bg-BG"/>
        </w:rPr>
        <w:t xml:space="preserve"> </w:t>
      </w:r>
      <w:r w:rsidR="005F380B" w:rsidRPr="00660196">
        <w:rPr>
          <w:rFonts w:ascii="Times New Roman" w:hAnsi="Times New Roman"/>
          <w:i/>
          <w:color w:val="auto"/>
          <w:sz w:val="24"/>
          <w:szCs w:val="24"/>
          <w:lang w:val="bg-BG"/>
        </w:rPr>
        <w:t>и съобщенията</w:t>
      </w:r>
      <w:r w:rsidR="005F380B" w:rsidRPr="00660196">
        <w:rPr>
          <w:rFonts w:ascii="Times New Roman" w:hAnsi="Times New Roman"/>
          <w:i/>
          <w:color w:val="auto"/>
          <w:sz w:val="24"/>
          <w:szCs w:val="24"/>
          <w:lang w:val="bg-BG"/>
        </w:rPr>
        <w:tab/>
      </w:r>
    </w:p>
    <w:p w14:paraId="7F3B6991" w14:textId="1DB34224" w:rsidR="003471D2" w:rsidRPr="006C7505" w:rsidRDefault="0075559E" w:rsidP="001C10C6">
      <w:pPr>
        <w:jc w:val="both"/>
        <w:rPr>
          <w:rFonts w:ascii="Times New Roman" w:hAnsi="Times New Roman"/>
          <w:i/>
          <w:color w:val="auto"/>
          <w:sz w:val="24"/>
          <w:szCs w:val="24"/>
          <w:lang w:val="bg-BG"/>
        </w:rPr>
      </w:pPr>
      <w:r w:rsidRPr="006C7505">
        <w:rPr>
          <w:rFonts w:ascii="Times New Roman" w:hAnsi="Times New Roman"/>
          <w:i/>
          <w:color w:val="auto"/>
          <w:sz w:val="24"/>
          <w:szCs w:val="24"/>
          <w:lang w:val="bg-BG"/>
        </w:rPr>
        <w:tab/>
      </w:r>
      <w:r w:rsidR="00E42A44" w:rsidRPr="006C7505">
        <w:rPr>
          <w:rFonts w:ascii="Times New Roman" w:hAnsi="Times New Roman"/>
          <w:i/>
          <w:color w:val="auto"/>
          <w:sz w:val="24"/>
          <w:szCs w:val="24"/>
          <w:lang w:val="bg-BG"/>
        </w:rPr>
        <w:tab/>
      </w:r>
    </w:p>
    <w:p w14:paraId="254DCB33" w14:textId="1A287D7F" w:rsidR="003471D2" w:rsidRPr="006C7505" w:rsidRDefault="0075559E" w:rsidP="001C10C6">
      <w:pPr>
        <w:jc w:val="both"/>
        <w:rPr>
          <w:rFonts w:ascii="Times New Roman" w:hAnsi="Times New Roman"/>
          <w:i/>
          <w:color w:val="auto"/>
          <w:sz w:val="24"/>
          <w:szCs w:val="24"/>
          <w:lang w:val="bg-BG"/>
        </w:rPr>
      </w:pPr>
      <w:r w:rsidRPr="006C7505">
        <w:rPr>
          <w:rFonts w:ascii="Times New Roman" w:hAnsi="Times New Roman"/>
          <w:i/>
          <w:color w:val="auto"/>
          <w:sz w:val="24"/>
          <w:szCs w:val="24"/>
          <w:lang w:val="bg-BG"/>
        </w:rPr>
        <w:tab/>
      </w:r>
      <w:r w:rsidRPr="006C7505">
        <w:rPr>
          <w:rFonts w:ascii="Times New Roman" w:hAnsi="Times New Roman"/>
          <w:i/>
          <w:color w:val="auto"/>
          <w:sz w:val="24"/>
          <w:szCs w:val="24"/>
          <w:lang w:val="bg-BG"/>
        </w:rPr>
        <w:tab/>
      </w:r>
      <w:r w:rsidRPr="006C7505">
        <w:rPr>
          <w:rFonts w:ascii="Times New Roman" w:hAnsi="Times New Roman"/>
          <w:i/>
          <w:color w:val="auto"/>
          <w:sz w:val="24"/>
          <w:szCs w:val="24"/>
          <w:lang w:val="bg-BG"/>
        </w:rPr>
        <w:tab/>
      </w:r>
      <w:r w:rsidR="003471D2" w:rsidRPr="006C7505">
        <w:rPr>
          <w:rFonts w:ascii="Times New Roman" w:hAnsi="Times New Roman"/>
          <w:i/>
          <w:color w:val="auto"/>
          <w:sz w:val="24"/>
          <w:szCs w:val="24"/>
          <w:lang w:val="bg-BG"/>
        </w:rPr>
        <w:tab/>
      </w:r>
    </w:p>
    <w:p w14:paraId="3479302E" w14:textId="75C5D462" w:rsidR="00466571" w:rsidRPr="006C7505" w:rsidRDefault="00466571" w:rsidP="006C7505">
      <w:pPr>
        <w:jc w:val="both"/>
        <w:rPr>
          <w:i/>
        </w:rPr>
      </w:pPr>
    </w:p>
    <w:sectPr w:rsidR="00466571" w:rsidRPr="006C7505" w:rsidSect="003471D2">
      <w:pgSz w:w="11899" w:h="16838"/>
      <w:pgMar w:top="900" w:right="1134" w:bottom="81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1230F" w14:textId="77777777" w:rsidR="000A0BA4" w:rsidRDefault="000A0BA4">
      <w:r>
        <w:separator/>
      </w:r>
    </w:p>
  </w:endnote>
  <w:endnote w:type="continuationSeparator" w:id="0">
    <w:p w14:paraId="47D2DF73" w14:textId="77777777" w:rsidR="000A0BA4" w:rsidRDefault="000A0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ok TT">
    <w:altName w:val="Times New Roman"/>
    <w:panose1 w:val="00000000000000000000"/>
    <w:charset w:val="5E"/>
    <w:family w:val="roman"/>
    <w:notTrueType/>
    <w:pitch w:val="default"/>
    <w:sig w:usb0="01F2C350" w:usb1="01FAF92C" w:usb2="00000016" w:usb3="04BBFF64" w:csb0="0000001E" w:csb1="04BBFFE8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04FFA" w14:textId="77777777" w:rsidR="000A0BA4" w:rsidRDefault="000A0BA4">
      <w:r>
        <w:separator/>
      </w:r>
    </w:p>
  </w:footnote>
  <w:footnote w:type="continuationSeparator" w:id="0">
    <w:p w14:paraId="17DC869E" w14:textId="77777777" w:rsidR="000A0BA4" w:rsidRDefault="000A0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93B68"/>
    <w:multiLevelType w:val="singleLevel"/>
    <w:tmpl w:val="6C8C97CA"/>
    <w:lvl w:ilvl="0">
      <w:start w:val="5"/>
      <w:numFmt w:val="decimal"/>
      <w:lvlText w:val="1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">
    <w:nsid w:val="25AA2135"/>
    <w:multiLevelType w:val="singleLevel"/>
    <w:tmpl w:val="D504B79E"/>
    <w:lvl w:ilvl="0">
      <w:start w:val="1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2FF86B29"/>
    <w:multiLevelType w:val="multilevel"/>
    <w:tmpl w:val="A5647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3">
    <w:nsid w:val="30660108"/>
    <w:multiLevelType w:val="singleLevel"/>
    <w:tmpl w:val="87BEEF6C"/>
    <w:lvl w:ilvl="0">
      <w:start w:val="1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>
    <w:nsid w:val="43210254"/>
    <w:multiLevelType w:val="singleLevel"/>
    <w:tmpl w:val="146245E2"/>
    <w:lvl w:ilvl="0">
      <w:start w:val="4"/>
      <w:numFmt w:val="decimal"/>
      <w:lvlText w:val="1.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5">
    <w:nsid w:val="4E63002B"/>
    <w:multiLevelType w:val="multilevel"/>
    <w:tmpl w:val="FABE008C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5CB96D3B"/>
    <w:multiLevelType w:val="hybridMultilevel"/>
    <w:tmpl w:val="9632707A"/>
    <w:lvl w:ilvl="0" w:tplc="63089FF2">
      <w:start w:val="5"/>
      <w:numFmt w:val="bullet"/>
      <w:lvlText w:val="-"/>
      <w:lvlJc w:val="left"/>
      <w:pPr>
        <w:ind w:left="840" w:hanging="360"/>
      </w:pPr>
      <w:rPr>
        <w:rFonts w:ascii="Courier New" w:eastAsia="Times New Roman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685722D3"/>
    <w:multiLevelType w:val="singleLevel"/>
    <w:tmpl w:val="879E4A48"/>
    <w:lvl w:ilvl="0">
      <w:start w:val="1"/>
      <w:numFmt w:val="decimal"/>
      <w:lvlText w:val="1.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6C60666B"/>
    <w:multiLevelType w:val="hybridMultilevel"/>
    <w:tmpl w:val="7E70293C"/>
    <w:lvl w:ilvl="0" w:tplc="BF940B5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41"/>
    <w:rsid w:val="000154C2"/>
    <w:rsid w:val="00087500"/>
    <w:rsid w:val="000906D1"/>
    <w:rsid w:val="0009090B"/>
    <w:rsid w:val="000A0BA4"/>
    <w:rsid w:val="000C229E"/>
    <w:rsid w:val="000C337E"/>
    <w:rsid w:val="00140B2C"/>
    <w:rsid w:val="001C10C6"/>
    <w:rsid w:val="001E10A1"/>
    <w:rsid w:val="001F1893"/>
    <w:rsid w:val="001F6614"/>
    <w:rsid w:val="00222941"/>
    <w:rsid w:val="002909E4"/>
    <w:rsid w:val="00294C63"/>
    <w:rsid w:val="0029504A"/>
    <w:rsid w:val="002A698E"/>
    <w:rsid w:val="002A7867"/>
    <w:rsid w:val="002D2C16"/>
    <w:rsid w:val="002F6619"/>
    <w:rsid w:val="00301C64"/>
    <w:rsid w:val="003471D2"/>
    <w:rsid w:val="003607C5"/>
    <w:rsid w:val="0037182E"/>
    <w:rsid w:val="00387B55"/>
    <w:rsid w:val="00393E7D"/>
    <w:rsid w:val="004118DD"/>
    <w:rsid w:val="00466571"/>
    <w:rsid w:val="004E78A0"/>
    <w:rsid w:val="004F1D07"/>
    <w:rsid w:val="00517F23"/>
    <w:rsid w:val="00551CF4"/>
    <w:rsid w:val="005A72A7"/>
    <w:rsid w:val="005B0731"/>
    <w:rsid w:val="005C20EB"/>
    <w:rsid w:val="005F1090"/>
    <w:rsid w:val="005F380B"/>
    <w:rsid w:val="00603775"/>
    <w:rsid w:val="00624855"/>
    <w:rsid w:val="00635558"/>
    <w:rsid w:val="00683C4F"/>
    <w:rsid w:val="006B69D0"/>
    <w:rsid w:val="006C0B8E"/>
    <w:rsid w:val="006C152A"/>
    <w:rsid w:val="006C7505"/>
    <w:rsid w:val="006D48A8"/>
    <w:rsid w:val="00714708"/>
    <w:rsid w:val="0075436D"/>
    <w:rsid w:val="0075559E"/>
    <w:rsid w:val="007D69E1"/>
    <w:rsid w:val="007E5AB5"/>
    <w:rsid w:val="007E67A8"/>
    <w:rsid w:val="008500E1"/>
    <w:rsid w:val="008D0A7E"/>
    <w:rsid w:val="008D70E8"/>
    <w:rsid w:val="008E7F2A"/>
    <w:rsid w:val="00904733"/>
    <w:rsid w:val="00966DA9"/>
    <w:rsid w:val="009A44B5"/>
    <w:rsid w:val="00A13485"/>
    <w:rsid w:val="00A17D3A"/>
    <w:rsid w:val="00A26D85"/>
    <w:rsid w:val="00A40F34"/>
    <w:rsid w:val="00A42D7B"/>
    <w:rsid w:val="00A54002"/>
    <w:rsid w:val="00A93766"/>
    <w:rsid w:val="00B624F8"/>
    <w:rsid w:val="00B63FBA"/>
    <w:rsid w:val="00B650A0"/>
    <w:rsid w:val="00BA126B"/>
    <w:rsid w:val="00C156E2"/>
    <w:rsid w:val="00C214FD"/>
    <w:rsid w:val="00CE4002"/>
    <w:rsid w:val="00D55943"/>
    <w:rsid w:val="00D60B2D"/>
    <w:rsid w:val="00DC5DDA"/>
    <w:rsid w:val="00DE1EB8"/>
    <w:rsid w:val="00E42A44"/>
    <w:rsid w:val="00E50862"/>
    <w:rsid w:val="00EA3A82"/>
    <w:rsid w:val="00EC1772"/>
    <w:rsid w:val="00F93357"/>
    <w:rsid w:val="00FD09E2"/>
    <w:rsid w:val="00FD5356"/>
    <w:rsid w:val="00FD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774E9"/>
  <w15:docId w15:val="{5E0A8D86-9CB8-4A16-A8AE-85C73D59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1D2"/>
    <w:pPr>
      <w:spacing w:after="0" w:line="240" w:lineRule="auto"/>
    </w:pPr>
    <w:rPr>
      <w:rFonts w:ascii="Timok TT" w:eastAsia="Times" w:hAnsi="Timok TT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471D2"/>
    <w:rPr>
      <w:color w:val="0000FF"/>
      <w:u w:val="single"/>
    </w:rPr>
  </w:style>
  <w:style w:type="paragraph" w:customStyle="1" w:styleId="Style7">
    <w:name w:val="Style7"/>
    <w:basedOn w:val="Normal"/>
    <w:uiPriority w:val="99"/>
    <w:rsid w:val="003471D2"/>
    <w:pPr>
      <w:widowControl w:val="0"/>
      <w:autoSpaceDE w:val="0"/>
      <w:autoSpaceDN w:val="0"/>
      <w:adjustRightInd w:val="0"/>
      <w:spacing w:line="275" w:lineRule="exact"/>
      <w:ind w:firstLine="713"/>
      <w:jc w:val="both"/>
    </w:pPr>
    <w:rPr>
      <w:rFonts w:ascii="Calibri" w:eastAsiaTheme="minorEastAsia" w:hAnsi="Calibri" w:cs="Calibri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3471D2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Normal"/>
    <w:uiPriority w:val="99"/>
    <w:rsid w:val="008500E1"/>
    <w:pPr>
      <w:widowControl w:val="0"/>
      <w:autoSpaceDE w:val="0"/>
      <w:autoSpaceDN w:val="0"/>
      <w:adjustRightInd w:val="0"/>
      <w:spacing w:line="550" w:lineRule="exact"/>
    </w:pPr>
    <w:rPr>
      <w:rFonts w:ascii="Calibri" w:eastAsiaTheme="minorEastAsia" w:hAnsi="Calibri"/>
      <w:color w:val="auto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8500E1"/>
    <w:pPr>
      <w:widowControl w:val="0"/>
      <w:autoSpaceDE w:val="0"/>
      <w:autoSpaceDN w:val="0"/>
      <w:adjustRightInd w:val="0"/>
      <w:jc w:val="both"/>
    </w:pPr>
    <w:rPr>
      <w:rFonts w:ascii="Calibri" w:eastAsiaTheme="minorEastAsia" w:hAnsi="Calibri"/>
      <w:color w:val="auto"/>
      <w:sz w:val="24"/>
      <w:szCs w:val="24"/>
      <w:lang w:val="bg-BG" w:eastAsia="bg-BG"/>
    </w:rPr>
  </w:style>
  <w:style w:type="paragraph" w:customStyle="1" w:styleId="Style24">
    <w:name w:val="Style24"/>
    <w:basedOn w:val="Normal"/>
    <w:uiPriority w:val="99"/>
    <w:rsid w:val="008500E1"/>
    <w:pPr>
      <w:widowControl w:val="0"/>
      <w:autoSpaceDE w:val="0"/>
      <w:autoSpaceDN w:val="0"/>
      <w:adjustRightInd w:val="0"/>
    </w:pPr>
    <w:rPr>
      <w:rFonts w:ascii="Calibri" w:eastAsiaTheme="minorEastAsia" w:hAnsi="Calibri"/>
      <w:color w:val="auto"/>
      <w:sz w:val="24"/>
      <w:szCs w:val="24"/>
      <w:lang w:val="bg-BG" w:eastAsia="bg-BG"/>
    </w:rPr>
  </w:style>
  <w:style w:type="paragraph" w:customStyle="1" w:styleId="Style31">
    <w:name w:val="Style31"/>
    <w:basedOn w:val="Normal"/>
    <w:uiPriority w:val="99"/>
    <w:rsid w:val="008500E1"/>
    <w:pPr>
      <w:widowControl w:val="0"/>
      <w:autoSpaceDE w:val="0"/>
      <w:autoSpaceDN w:val="0"/>
      <w:adjustRightInd w:val="0"/>
      <w:spacing w:line="216" w:lineRule="exact"/>
      <w:jc w:val="right"/>
    </w:pPr>
    <w:rPr>
      <w:rFonts w:ascii="Calibri" w:eastAsiaTheme="minorEastAsia" w:hAnsi="Calibri"/>
      <w:color w:val="auto"/>
      <w:sz w:val="24"/>
      <w:szCs w:val="24"/>
      <w:lang w:val="bg-BG" w:eastAsia="bg-BG"/>
    </w:rPr>
  </w:style>
  <w:style w:type="paragraph" w:customStyle="1" w:styleId="Style32">
    <w:name w:val="Style32"/>
    <w:basedOn w:val="Normal"/>
    <w:uiPriority w:val="99"/>
    <w:rsid w:val="008500E1"/>
    <w:pPr>
      <w:widowControl w:val="0"/>
      <w:autoSpaceDE w:val="0"/>
      <w:autoSpaceDN w:val="0"/>
      <w:adjustRightInd w:val="0"/>
      <w:spacing w:line="259" w:lineRule="exact"/>
    </w:pPr>
    <w:rPr>
      <w:rFonts w:ascii="Calibri" w:eastAsiaTheme="minorEastAsia" w:hAnsi="Calibri"/>
      <w:color w:val="auto"/>
      <w:sz w:val="24"/>
      <w:szCs w:val="24"/>
      <w:lang w:val="bg-BG" w:eastAsia="bg-BG"/>
    </w:rPr>
  </w:style>
  <w:style w:type="character" w:customStyle="1" w:styleId="FontStyle47">
    <w:name w:val="Font Style47"/>
    <w:basedOn w:val="DefaultParagraphFont"/>
    <w:uiPriority w:val="99"/>
    <w:rsid w:val="008500E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8">
    <w:name w:val="Font Style48"/>
    <w:basedOn w:val="DefaultParagraphFont"/>
    <w:uiPriority w:val="99"/>
    <w:rsid w:val="008500E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9">
    <w:name w:val="Font Style49"/>
    <w:basedOn w:val="DefaultParagraphFont"/>
    <w:uiPriority w:val="99"/>
    <w:rsid w:val="008500E1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basedOn w:val="DefaultParagraphFont"/>
    <w:uiPriority w:val="99"/>
    <w:rsid w:val="008500E1"/>
    <w:rPr>
      <w:rFonts w:ascii="Times New Roman" w:hAnsi="Times New Roman" w:cs="Times New Roman"/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5F1090"/>
    <w:pPr>
      <w:ind w:left="720"/>
      <w:contextualSpacing/>
    </w:pPr>
  </w:style>
  <w:style w:type="character" w:customStyle="1" w:styleId="newdocreference">
    <w:name w:val="newdocreference"/>
    <w:basedOn w:val="DefaultParagraphFont"/>
    <w:rsid w:val="00FD09E2"/>
  </w:style>
  <w:style w:type="paragraph" w:styleId="BalloonText">
    <w:name w:val="Balloon Text"/>
    <w:basedOn w:val="Normal"/>
    <w:link w:val="BalloonTextChar"/>
    <w:uiPriority w:val="99"/>
    <w:semiHidden/>
    <w:unhideWhenUsed/>
    <w:rsid w:val="00B650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0A0"/>
    <w:rPr>
      <w:rFonts w:ascii="Segoe UI" w:eastAsia="Times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B650A0"/>
    <w:pPr>
      <w:spacing w:after="0" w:line="240" w:lineRule="auto"/>
    </w:pPr>
    <w:rPr>
      <w:rFonts w:ascii="Timok TT" w:eastAsia="Times" w:hAnsi="Timok TT" w:cs="Times New Roman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04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73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733"/>
    <w:rPr>
      <w:rFonts w:ascii="Timok TT" w:eastAsia="Times" w:hAnsi="Timok TT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733"/>
    <w:rPr>
      <w:rFonts w:ascii="Timok TT" w:eastAsia="Times" w:hAnsi="Timok TT" w:cs="Times New Roman"/>
      <w:b/>
      <w:bCs/>
      <w:color w:val="000000"/>
      <w:sz w:val="20"/>
      <w:szCs w:val="20"/>
    </w:rPr>
  </w:style>
  <w:style w:type="character" w:customStyle="1" w:styleId="blue">
    <w:name w:val="blue"/>
    <w:basedOn w:val="DefaultParagraphFont"/>
    <w:rsid w:val="00904733"/>
  </w:style>
  <w:style w:type="paragraph" w:styleId="Header">
    <w:name w:val="header"/>
    <w:basedOn w:val="Normal"/>
    <w:link w:val="HeaderChar"/>
    <w:uiPriority w:val="99"/>
    <w:unhideWhenUsed/>
    <w:rsid w:val="0046657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571"/>
    <w:rPr>
      <w:rFonts w:ascii="Timok TT" w:eastAsia="Times" w:hAnsi="Timok TT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657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571"/>
    <w:rPr>
      <w:rFonts w:ascii="Timok TT" w:eastAsia="Times" w:hAnsi="Timok TT" w:cs="Times New Roman"/>
      <w:color w:val="000000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14FD"/>
    <w:rPr>
      <w:color w:val="605E5C"/>
      <w:shd w:val="clear" w:color="auto" w:fill="E1DFDD"/>
    </w:rPr>
  </w:style>
  <w:style w:type="character" w:customStyle="1" w:styleId="a">
    <w:name w:val="Основен текст_"/>
    <w:basedOn w:val="DefaultParagraphFont"/>
    <w:rsid w:val="002F661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a0">
    <w:name w:val="Основен текст"/>
    <w:basedOn w:val="a"/>
    <w:rsid w:val="002F661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85103001&amp;Type=2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10EC0-2B01-438A-B92F-A6714349F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Ivanova</dc:creator>
  <cp:keywords/>
  <dc:description/>
  <cp:lastModifiedBy>Antoaneta Georgieva</cp:lastModifiedBy>
  <cp:revision>3</cp:revision>
  <cp:lastPrinted>2022-08-15T11:52:00Z</cp:lastPrinted>
  <dcterms:created xsi:type="dcterms:W3CDTF">2022-08-15T07:38:00Z</dcterms:created>
  <dcterms:modified xsi:type="dcterms:W3CDTF">2022-08-15T11:54:00Z</dcterms:modified>
</cp:coreProperties>
</file>